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C0F" w:rsidRDefault="00B17C0F" w:rsidP="00B17C0F">
      <w:pPr>
        <w:rPr>
          <w:rFonts w:ascii="Times New Roman" w:hAnsi="Times New Roman"/>
          <w:bCs/>
          <w:sz w:val="28"/>
          <w:szCs w:val="28"/>
        </w:rPr>
      </w:pPr>
    </w:p>
    <w:p w:rsidR="000A4FC3" w:rsidRDefault="000A4FC3" w:rsidP="00B17C0F">
      <w:pPr>
        <w:rPr>
          <w:rFonts w:ascii="Times New Roman" w:hAnsi="Times New Roman"/>
          <w:bCs/>
          <w:sz w:val="28"/>
          <w:szCs w:val="28"/>
        </w:rPr>
      </w:pPr>
    </w:p>
    <w:p w:rsidR="000A4FC3" w:rsidRPr="006954CB" w:rsidRDefault="000A4FC3" w:rsidP="000A4FC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A4FC3" w:rsidRPr="006954CB" w:rsidRDefault="000A4FC3" w:rsidP="000A4FC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0A4FC3" w:rsidRPr="006954CB" w:rsidRDefault="000A4FC3" w:rsidP="000A4FC3">
      <w:pPr>
        <w:spacing w:after="0"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0A4FC3" w:rsidRDefault="000A4FC3" w:rsidP="000A4FC3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0A4FC3" w:rsidRDefault="000A4FC3" w:rsidP="00B17C0F">
      <w:pPr>
        <w:rPr>
          <w:rFonts w:ascii="Times New Roman" w:hAnsi="Times New Roman"/>
          <w:bCs/>
          <w:sz w:val="28"/>
          <w:szCs w:val="28"/>
        </w:rPr>
      </w:pPr>
    </w:p>
    <w:p w:rsidR="000A4FC3" w:rsidRDefault="000A4FC3" w:rsidP="00B17C0F">
      <w:pPr>
        <w:rPr>
          <w:rFonts w:ascii="Times New Roman" w:hAnsi="Times New Roman"/>
          <w:bCs/>
          <w:sz w:val="28"/>
          <w:szCs w:val="28"/>
        </w:rPr>
      </w:pPr>
    </w:p>
    <w:p w:rsidR="000A4FC3" w:rsidRPr="00773A11" w:rsidRDefault="000A4FC3" w:rsidP="00B17C0F">
      <w:pPr>
        <w:rPr>
          <w:rFonts w:ascii="Times New Roman" w:hAnsi="Times New Roman"/>
          <w:bCs/>
          <w:sz w:val="28"/>
          <w:szCs w:val="28"/>
        </w:rPr>
      </w:pPr>
    </w:p>
    <w:p w:rsidR="00B17C0F" w:rsidRPr="00773A11" w:rsidRDefault="00B17C0F" w:rsidP="00B17C0F">
      <w:pPr>
        <w:rPr>
          <w:rFonts w:ascii="Times New Roman" w:hAnsi="Times New Roman"/>
          <w:bCs/>
          <w:sz w:val="28"/>
          <w:szCs w:val="28"/>
        </w:rPr>
      </w:pP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 w:rsidRPr="00E96556"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 xml:space="preserve">Дополнительная </w:t>
      </w: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 xml:space="preserve">общеобразовательная </w:t>
      </w:r>
      <w:r w:rsidRPr="00E96556"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 xml:space="preserve">общеразвивающая программа </w:t>
      </w: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  <w:r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  <w:t xml:space="preserve">естественно-научной направленности </w:t>
      </w: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32"/>
          <w:szCs w:val="32"/>
          <w:lang w:eastAsia="hi-IN" w:bidi="hi-IN"/>
        </w:rPr>
      </w:pP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</w:pPr>
      <w:r w:rsidRPr="00E96556"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  <w:t>«З</w:t>
      </w:r>
      <w:r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  <w:t>а страницами учебника биологии</w:t>
      </w:r>
      <w:r w:rsidRPr="00E96556"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  <w:t>»</w:t>
      </w: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2"/>
          <w:sz w:val="40"/>
          <w:szCs w:val="40"/>
          <w:lang w:eastAsia="hi-IN" w:bidi="hi-IN"/>
        </w:rPr>
      </w:pP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40"/>
          <w:szCs w:val="40"/>
          <w:lang w:eastAsia="hi-IN" w:bidi="hi-IN"/>
        </w:rPr>
      </w:pP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B17C0F" w:rsidRPr="00E96556" w:rsidRDefault="00B17C0F" w:rsidP="00B17C0F">
      <w:pPr>
        <w:widowControl w:val="0"/>
        <w:tabs>
          <w:tab w:val="left" w:pos="4800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B17C0F" w:rsidRPr="00E96556" w:rsidRDefault="00B17C0F" w:rsidP="00B17C0F">
      <w:pPr>
        <w:widowControl w:val="0"/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E96556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>Возраст обучающихся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: 15-16</w:t>
      </w:r>
      <w:r w:rsidRPr="00E96556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лет</w:t>
      </w:r>
    </w:p>
    <w:p w:rsidR="00B17C0F" w:rsidRPr="00E96556" w:rsidRDefault="00B17C0F" w:rsidP="00B17C0F">
      <w:pPr>
        <w:widowControl w:val="0"/>
        <w:tabs>
          <w:tab w:val="left" w:pos="0"/>
          <w:tab w:val="left" w:pos="156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E96556">
        <w:rPr>
          <w:rFonts w:ascii="Times New Roman" w:eastAsia="SimSun" w:hAnsi="Times New Roman"/>
          <w:b/>
          <w:bCs/>
          <w:kern w:val="2"/>
          <w:sz w:val="28"/>
          <w:szCs w:val="28"/>
          <w:lang w:eastAsia="hi-IN" w:bidi="hi-IN"/>
        </w:rPr>
        <w:t>Срок реализации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: 7</w:t>
      </w:r>
      <w:r w:rsidRPr="00E96556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месяцев</w:t>
      </w:r>
    </w:p>
    <w:p w:rsidR="00B17C0F" w:rsidRPr="00E96556" w:rsidRDefault="00B17C0F" w:rsidP="00B17C0F">
      <w:pPr>
        <w:widowControl w:val="0"/>
        <w:tabs>
          <w:tab w:val="left" w:pos="0"/>
          <w:tab w:val="left" w:pos="156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B17C0F" w:rsidRPr="00E96556" w:rsidRDefault="00B17C0F" w:rsidP="00B17C0F">
      <w:pPr>
        <w:widowControl w:val="0"/>
        <w:tabs>
          <w:tab w:val="left" w:pos="0"/>
          <w:tab w:val="left" w:pos="1560"/>
        </w:tabs>
        <w:suppressAutoHyphens/>
        <w:spacing w:after="0" w:line="240" w:lineRule="auto"/>
        <w:ind w:firstLine="567"/>
        <w:jc w:val="right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B17C0F" w:rsidRPr="00E96556" w:rsidRDefault="00B17C0F" w:rsidP="00B17C0F">
      <w:pPr>
        <w:widowControl w:val="0"/>
        <w:suppressAutoHyphens/>
        <w:spacing w:after="0" w:line="240" w:lineRule="auto"/>
        <w:rPr>
          <w:rFonts w:ascii="Times New Roman" w:eastAsia="SimSun" w:hAnsi="Times New Roman"/>
          <w:noProof/>
          <w:kern w:val="2"/>
          <w:sz w:val="28"/>
          <w:szCs w:val="28"/>
          <w:lang w:eastAsia="hi-IN" w:bidi="hi-IN"/>
        </w:rPr>
      </w:pPr>
    </w:p>
    <w:p w:rsidR="00B17C0F" w:rsidRPr="00773A11" w:rsidRDefault="00B17C0F" w:rsidP="00B17C0F">
      <w:pPr>
        <w:spacing w:after="0"/>
        <w:rPr>
          <w:rFonts w:ascii="Times New Roman" w:hAnsi="Times New Roman"/>
          <w:sz w:val="24"/>
        </w:rPr>
      </w:pPr>
    </w:p>
    <w:p w:rsidR="00B17C0F" w:rsidRPr="00773A11" w:rsidRDefault="00B17C0F" w:rsidP="00B17C0F">
      <w:pPr>
        <w:rPr>
          <w:rFonts w:ascii="Times New Roman" w:hAnsi="Times New Roman"/>
        </w:rPr>
      </w:pPr>
    </w:p>
    <w:p w:rsidR="00B17C0F" w:rsidRPr="00773A11" w:rsidRDefault="00B17C0F" w:rsidP="00B17C0F">
      <w:pPr>
        <w:rPr>
          <w:rFonts w:ascii="Times New Roman" w:hAnsi="Times New Roman"/>
        </w:rPr>
      </w:pPr>
    </w:p>
    <w:p w:rsidR="00B17C0F" w:rsidRDefault="00B17C0F" w:rsidP="00B17C0F">
      <w:pPr>
        <w:rPr>
          <w:rFonts w:ascii="Times New Roman" w:hAnsi="Times New Roman"/>
          <w:b/>
          <w:sz w:val="28"/>
          <w:szCs w:val="28"/>
        </w:rPr>
      </w:pPr>
    </w:p>
    <w:p w:rsidR="00B17C0F" w:rsidRDefault="00B17C0F" w:rsidP="00B17C0F">
      <w:pPr>
        <w:rPr>
          <w:rFonts w:ascii="Times New Roman" w:hAnsi="Times New Roman"/>
          <w:b/>
          <w:sz w:val="28"/>
          <w:szCs w:val="28"/>
        </w:rPr>
      </w:pPr>
    </w:p>
    <w:p w:rsidR="00B17C0F" w:rsidRDefault="00302240" w:rsidP="00B17C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Липецк 2023</w:t>
      </w:r>
      <w:r w:rsidR="00B17C0F">
        <w:rPr>
          <w:rFonts w:ascii="Times New Roman" w:hAnsi="Times New Roman"/>
          <w:b/>
          <w:sz w:val="28"/>
          <w:szCs w:val="28"/>
        </w:rPr>
        <w:t>г.</w:t>
      </w:r>
    </w:p>
    <w:p w:rsidR="000A4FC3" w:rsidRDefault="000A4FC3" w:rsidP="00B17C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4FC3" w:rsidRDefault="000A4FC3" w:rsidP="00B17C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4FC3" w:rsidRDefault="000A4FC3" w:rsidP="00B17C0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7C0F" w:rsidRPr="00BA765C" w:rsidRDefault="00B17C0F" w:rsidP="00B17C0F">
      <w:pPr>
        <w:ind w:right="-5"/>
        <w:jc w:val="center"/>
        <w:rPr>
          <w:rFonts w:ascii="Times New Roman" w:hAnsi="Times New Roman"/>
          <w:b/>
          <w:bCs/>
          <w:sz w:val="28"/>
          <w:szCs w:val="28"/>
        </w:rPr>
      </w:pPr>
      <w:r w:rsidRPr="00521EA0">
        <w:rPr>
          <w:rFonts w:ascii="Times New Roman" w:hAnsi="Times New Roman"/>
          <w:b/>
          <w:bCs/>
          <w:color w:val="000000"/>
          <w:sz w:val="28"/>
          <w:szCs w:val="28"/>
        </w:rPr>
        <w:t>  </w:t>
      </w: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B17C0F" w:rsidRPr="00BA765C" w:rsidRDefault="00B17C0F" w:rsidP="00B17C0F">
      <w:pPr>
        <w:ind w:right="-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7C0F" w:rsidRPr="00BA765C" w:rsidRDefault="00B17C0F" w:rsidP="00B17C0F">
      <w:pPr>
        <w:ind w:right="-5"/>
        <w:jc w:val="center"/>
        <w:rPr>
          <w:rFonts w:ascii="Times New Roman" w:hAnsi="Times New Roman"/>
          <w:sz w:val="28"/>
          <w:szCs w:val="28"/>
        </w:rPr>
      </w:pPr>
    </w:p>
    <w:p w:rsidR="00B17C0F" w:rsidRDefault="00B17C0F" w:rsidP="00B17C0F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765C">
        <w:rPr>
          <w:rFonts w:ascii="Times New Roman" w:hAnsi="Times New Roman"/>
          <w:sz w:val="28"/>
          <w:szCs w:val="28"/>
        </w:rPr>
        <w:t xml:space="preserve">1. Пояснительная </w:t>
      </w:r>
      <w:r>
        <w:rPr>
          <w:rFonts w:ascii="Times New Roman" w:hAnsi="Times New Roman"/>
          <w:sz w:val="28"/>
          <w:szCs w:val="28"/>
        </w:rPr>
        <w:t>записка……………………………………………………....3</w:t>
      </w:r>
    </w:p>
    <w:p w:rsidR="00B17C0F" w:rsidRDefault="00B17C0F" w:rsidP="00B17C0F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Цели и задачи реализации Программы………………………………….4-5</w:t>
      </w:r>
    </w:p>
    <w:p w:rsidR="00B17C0F" w:rsidRDefault="00B17C0F" w:rsidP="00B17C0F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Планируемые результаты освоения учащимися программы…………..5-6</w:t>
      </w:r>
    </w:p>
    <w:p w:rsidR="00B17C0F" w:rsidRDefault="00B17C0F" w:rsidP="00B17C0F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Учебный план…………………………………………………………………6</w:t>
      </w:r>
    </w:p>
    <w:p w:rsidR="00B17C0F" w:rsidRPr="00BA765C" w:rsidRDefault="00B17C0F" w:rsidP="00B17C0F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Календарный учебный график……………………………………………….6</w:t>
      </w:r>
    </w:p>
    <w:p w:rsidR="00B17C0F" w:rsidRPr="00BA765C" w:rsidRDefault="00B17C0F" w:rsidP="00B17C0F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4.Содержание программного материала…………………...................... ..........7</w:t>
      </w:r>
    </w:p>
    <w:p w:rsidR="00B17C0F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B24A1">
        <w:rPr>
          <w:rFonts w:ascii="Times New Roman" w:hAnsi="Times New Roman"/>
          <w:bCs/>
          <w:sz w:val="28"/>
          <w:szCs w:val="28"/>
          <w:lang w:eastAsia="zh-CN"/>
        </w:rPr>
        <w:t>Организационн</w:t>
      </w:r>
      <w:r>
        <w:rPr>
          <w:rFonts w:ascii="Times New Roman" w:hAnsi="Times New Roman"/>
          <w:bCs/>
          <w:sz w:val="28"/>
          <w:szCs w:val="28"/>
          <w:lang w:eastAsia="zh-CN"/>
        </w:rPr>
        <w:t>о-педагогические условия…………………………………...</w:t>
      </w:r>
      <w:r>
        <w:rPr>
          <w:rFonts w:ascii="Times New Roman" w:hAnsi="Times New Roman"/>
          <w:sz w:val="28"/>
          <w:szCs w:val="28"/>
        </w:rPr>
        <w:t>7</w:t>
      </w:r>
    </w:p>
    <w:p w:rsidR="00B17C0F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Материально-техническое обеспечение…………………………………...7</w:t>
      </w:r>
    </w:p>
    <w:p w:rsidR="00B17C0F" w:rsidRPr="00BA765C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Кадровые условия…………………………………………………………...7</w:t>
      </w:r>
    </w:p>
    <w:p w:rsidR="00B17C0F" w:rsidRDefault="00B17C0F" w:rsidP="00B17C0F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B24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Оценочные и методические материалы……………………………………8-12</w:t>
      </w:r>
    </w:p>
    <w:p w:rsidR="00B17C0F" w:rsidRDefault="00B17C0F" w:rsidP="00B17C0F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Методическое обеспечение…………………………………………………..12</w:t>
      </w:r>
    </w:p>
    <w:p w:rsidR="00B17C0F" w:rsidRDefault="00B17C0F" w:rsidP="00B17C0F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B17C0F" w:rsidRDefault="00B17C0F" w:rsidP="00B17C0F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Рабочая программа курса «Царства живой природы».</w:t>
      </w:r>
    </w:p>
    <w:p w:rsidR="00B17C0F" w:rsidRPr="00BA765C" w:rsidRDefault="00B17C0F" w:rsidP="00B17C0F">
      <w:pPr>
        <w:tabs>
          <w:tab w:val="left" w:pos="364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/>
    <w:p w:rsidR="00B17C0F" w:rsidRDefault="00B17C0F" w:rsidP="00B17C0F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D24BF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17C0F" w:rsidRPr="00D24BFC" w:rsidRDefault="00B17C0F" w:rsidP="00B17C0F">
      <w:pPr>
        <w:pStyle w:val="a3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17C0F" w:rsidRDefault="00B17C0F" w:rsidP="00B17C0F">
      <w:pPr>
        <w:spacing w:line="240" w:lineRule="atLeast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D24BFC">
        <w:rPr>
          <w:rFonts w:ascii="Times New Roman" w:eastAsia="Calibri" w:hAnsi="Times New Roman"/>
          <w:sz w:val="28"/>
          <w:szCs w:val="28"/>
        </w:rPr>
        <w:t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</w:t>
      </w:r>
    </w:p>
    <w:p w:rsidR="00B17C0F" w:rsidRDefault="00B17C0F" w:rsidP="00B17C0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23F2D">
        <w:rPr>
          <w:rFonts w:ascii="Times New Roman" w:hAnsi="Times New Roman"/>
          <w:b/>
          <w:sz w:val="28"/>
          <w:szCs w:val="28"/>
        </w:rPr>
        <w:t>Нормативные документы:</w:t>
      </w:r>
    </w:p>
    <w:p w:rsidR="007E7F3D" w:rsidRPr="007E7F3D" w:rsidRDefault="007E7F3D" w:rsidP="007E7F3D">
      <w:pPr>
        <w:pStyle w:val="a3"/>
        <w:shd w:val="clear" w:color="auto" w:fill="FFFFFF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7E7F3D">
        <w:rPr>
          <w:rFonts w:ascii="Times New Roman" w:hAnsi="Times New Roman"/>
          <w:b w:val="0"/>
          <w:sz w:val="28"/>
          <w:szCs w:val="28"/>
        </w:rPr>
        <w:t>- Федеральный закон Российской  Федерации  от  29.12.2012 г.</w:t>
      </w:r>
    </w:p>
    <w:p w:rsidR="007E7F3D" w:rsidRPr="007E7F3D" w:rsidRDefault="007E7F3D" w:rsidP="007E7F3D">
      <w:pPr>
        <w:pStyle w:val="a3"/>
        <w:shd w:val="clear" w:color="auto" w:fill="FFFFFF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7E7F3D">
        <w:rPr>
          <w:rFonts w:ascii="Times New Roman" w:hAnsi="Times New Roman"/>
          <w:b w:val="0"/>
          <w:sz w:val="28"/>
          <w:szCs w:val="28"/>
        </w:rPr>
        <w:t>N  273-ФЗ  «Об  образовании  в Российской  Федерации.</w:t>
      </w:r>
    </w:p>
    <w:p w:rsidR="007E7F3D" w:rsidRPr="007E7F3D" w:rsidRDefault="007E7F3D" w:rsidP="007E7F3D">
      <w:pPr>
        <w:pStyle w:val="a3"/>
        <w:shd w:val="clear" w:color="auto" w:fill="FFFFFF"/>
        <w:ind w:left="0"/>
        <w:jc w:val="both"/>
        <w:rPr>
          <w:rFonts w:ascii="Times New Roman" w:hAnsi="Times New Roman" w:cstheme="minorBidi"/>
          <w:b w:val="0"/>
          <w:sz w:val="28"/>
          <w:szCs w:val="28"/>
        </w:rPr>
      </w:pPr>
      <w:r w:rsidRPr="007E7F3D">
        <w:rPr>
          <w:rFonts w:ascii="Times New Roman" w:hAnsi="Times New Roman"/>
          <w:b w:val="0"/>
          <w:sz w:val="28"/>
          <w:szCs w:val="28"/>
        </w:rPr>
        <w:t xml:space="preserve">- Приказ Министерства образования и науки РФ от 27.07.2022 г. </w:t>
      </w:r>
      <w:r w:rsidRPr="007E7F3D">
        <w:rPr>
          <w:rFonts w:ascii="Times New Roman" w:hAnsi="Times New Roman" w:cs="Times New Roman"/>
          <w:b w:val="0"/>
          <w:sz w:val="28"/>
          <w:szCs w:val="28"/>
        </w:rPr>
        <w:t>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7E7F3D" w:rsidRPr="007E7F3D" w:rsidRDefault="007E7F3D" w:rsidP="007E7F3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E7F3D">
        <w:rPr>
          <w:rFonts w:ascii="Times New Roman" w:hAnsi="Times New Roman"/>
          <w:color w:val="000000"/>
          <w:sz w:val="28"/>
          <w:szCs w:val="28"/>
        </w:rPr>
        <w:t>- 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7E7F3D" w:rsidRPr="007E7F3D" w:rsidRDefault="007E7F3D" w:rsidP="007E7F3D">
      <w:pPr>
        <w:pStyle w:val="a3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7F3D">
        <w:rPr>
          <w:rFonts w:ascii="Times New Roman" w:hAnsi="Times New Roman"/>
          <w:b w:val="0"/>
          <w:sz w:val="28"/>
          <w:szCs w:val="28"/>
        </w:rPr>
        <w:t xml:space="preserve">- </w:t>
      </w:r>
      <w:r w:rsidRPr="007E7F3D">
        <w:rPr>
          <w:rFonts w:ascii="Times New Roman" w:hAnsi="Times New Roman" w:cs="Times New Roman"/>
          <w:b w:val="0"/>
          <w:sz w:val="28"/>
          <w:szCs w:val="28"/>
        </w:rPr>
        <w:t>СанПиН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(COVID-19)».</w:t>
      </w:r>
    </w:p>
    <w:p w:rsidR="007E7F3D" w:rsidRPr="007E7F3D" w:rsidRDefault="007E7F3D" w:rsidP="007E7F3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7F3D">
        <w:rPr>
          <w:rFonts w:ascii="Times New Roman" w:hAnsi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7E7F3D" w:rsidRPr="007E7F3D" w:rsidRDefault="007E7F3D" w:rsidP="007E7F3D">
      <w:pPr>
        <w:pStyle w:val="a3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7F3D">
        <w:rPr>
          <w:rFonts w:ascii="Times New Roman" w:hAnsi="Times New Roman" w:cs="Times New Roman"/>
          <w:b w:val="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B17C0F" w:rsidRPr="007E7F3D" w:rsidRDefault="007E7F3D" w:rsidP="007E7F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-Устав школы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Актуальность и педагогическая целесообразность программы: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С самых древних времен люди пытаются познавать и покорить природу и понять свое место в ней. Важнейшее место в этих поисках всегда занимала наука. К основным естественным наукам, изучающим природу, относятся химия, биология, география, физика. Различие между естественными науками состоит в уровне (масштабе) изучаемых явлений. Явления, происходящие на уровне живой материи - это основной предмет современной биологии.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Данная рабочая программа предназначена для более глубокого изучения наиболее интересных и иногда загадочных проблем современной биологии, многообразия живого мира.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Педагогическая целесообразность программы</w:t>
      </w:r>
      <w:r w:rsidRPr="00D24BFC">
        <w:rPr>
          <w:rFonts w:ascii="Times New Roman" w:hAnsi="Times New Roman"/>
          <w:color w:val="333333"/>
          <w:sz w:val="28"/>
          <w:szCs w:val="28"/>
        </w:rPr>
        <w:t> заключается в том, что у обучающихся при её освоении повышается мотивация к занятиям по биологии.</w:t>
      </w:r>
    </w:p>
    <w:p w:rsidR="00B17C0F" w:rsidRPr="007E7F3D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Актуальность</w:t>
      </w:r>
      <w:r w:rsidRPr="00D24BFC">
        <w:rPr>
          <w:rFonts w:ascii="Times New Roman" w:hAnsi="Times New Roman"/>
          <w:color w:val="333333"/>
          <w:sz w:val="28"/>
          <w:szCs w:val="28"/>
        </w:rPr>
        <w:t xml:space="preserve"> данной программы определяется интересом старшеклассников к углублению знаний материала, изучаемого в школьном курсе для понимания </w:t>
      </w:r>
      <w:r w:rsidRPr="00D24BFC">
        <w:rPr>
          <w:rFonts w:ascii="Times New Roman" w:hAnsi="Times New Roman"/>
          <w:color w:val="333333"/>
          <w:sz w:val="28"/>
          <w:szCs w:val="28"/>
        </w:rPr>
        <w:lastRenderedPageBreak/>
        <w:t>основных положений биологии во всем многообразии биологических явлений и широком диапазоне уровней биологических процессов.</w:t>
      </w:r>
    </w:p>
    <w:p w:rsidR="00B17C0F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1.1 </w:t>
      </w: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Цель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и задачи</w:t>
      </w: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 xml:space="preserve"> Программы:</w:t>
      </w:r>
      <w:r w:rsidRPr="00D24BFC">
        <w:rPr>
          <w:rFonts w:ascii="Times New Roman" w:hAnsi="Times New Roman"/>
          <w:color w:val="333333"/>
          <w:sz w:val="28"/>
          <w:szCs w:val="28"/>
        </w:rPr>
        <w:t> 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Цель программы -у</w:t>
      </w:r>
      <w:r w:rsidRPr="00D24BFC">
        <w:rPr>
          <w:rFonts w:ascii="Times New Roman" w:hAnsi="Times New Roman"/>
          <w:color w:val="333333"/>
          <w:sz w:val="28"/>
          <w:szCs w:val="28"/>
        </w:rPr>
        <w:t>глубление и расширение знаний о многообразии живого мира, развитие познавательной деятельности, творческого потенциала, воспитание инициативы и творческой самостоятельности.</w:t>
      </w:r>
    </w:p>
    <w:p w:rsidR="00B17C0F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Задачи программы</w:t>
      </w:r>
    </w:p>
    <w:p w:rsidR="00B17C0F" w:rsidRDefault="00B17C0F" w:rsidP="00B17C0F">
      <w:pPr>
        <w:pStyle w:val="Default"/>
        <w:numPr>
          <w:ilvl w:val="0"/>
          <w:numId w:val="2"/>
        </w:numPr>
        <w:jc w:val="both"/>
        <w:rPr>
          <w:bCs/>
          <w:i/>
          <w:sz w:val="28"/>
          <w:szCs w:val="28"/>
        </w:rPr>
      </w:pPr>
      <w:r w:rsidRPr="00E27739">
        <w:rPr>
          <w:b/>
          <w:bCs/>
          <w:sz w:val="28"/>
          <w:szCs w:val="28"/>
        </w:rPr>
        <w:t>Обучающие</w:t>
      </w:r>
      <w:r w:rsidRPr="00E27739">
        <w:rPr>
          <w:bCs/>
          <w:i/>
          <w:sz w:val="28"/>
          <w:szCs w:val="28"/>
        </w:rPr>
        <w:t>(связанны с овладением</w:t>
      </w:r>
      <w:r>
        <w:rPr>
          <w:bCs/>
          <w:i/>
          <w:sz w:val="28"/>
          <w:szCs w:val="28"/>
        </w:rPr>
        <w:t xml:space="preserve"> детьми основами знаний по биологии</w:t>
      </w:r>
      <w:r w:rsidRPr="00E27739">
        <w:rPr>
          <w:bCs/>
          <w:i/>
          <w:sz w:val="28"/>
          <w:szCs w:val="28"/>
        </w:rPr>
        <w:t>)</w:t>
      </w:r>
      <w:r>
        <w:rPr>
          <w:bCs/>
          <w:i/>
          <w:sz w:val="28"/>
          <w:szCs w:val="28"/>
        </w:rPr>
        <w:t>:</w:t>
      </w:r>
    </w:p>
    <w:p w:rsidR="00B17C0F" w:rsidRPr="00D24BFC" w:rsidRDefault="00B17C0F" w:rsidP="00B17C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Сформировать у детей целостное представление о живой природе, о единстве и многообразии мира.</w:t>
      </w:r>
    </w:p>
    <w:p w:rsidR="00B17C0F" w:rsidRPr="00D24BFC" w:rsidRDefault="00B17C0F" w:rsidP="00B17C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Расширить кругозор, что является необходимым для любого культурного человека.</w:t>
      </w:r>
    </w:p>
    <w:p w:rsidR="00B17C0F" w:rsidRPr="00D24BFC" w:rsidRDefault="00B17C0F" w:rsidP="00B17C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Способствовать популяризации у ребят биологических и экологических знаний.</w:t>
      </w:r>
    </w:p>
    <w:p w:rsidR="00B17C0F" w:rsidRPr="00D24BFC" w:rsidRDefault="00B17C0F" w:rsidP="00B17C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Научить систематизировать биологические знания и выделять главные аспекты.</w:t>
      </w:r>
    </w:p>
    <w:p w:rsidR="00B17C0F" w:rsidRDefault="00B17C0F" w:rsidP="00B17C0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Адекватно оценивать взаимосвязь природы и человека.</w:t>
      </w:r>
    </w:p>
    <w:p w:rsidR="00B17C0F" w:rsidRDefault="00B17C0F" w:rsidP="00B17C0F">
      <w:pPr>
        <w:pStyle w:val="Default"/>
        <w:ind w:left="360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Развивающие</w:t>
      </w:r>
      <w:r w:rsidRPr="00E27739">
        <w:rPr>
          <w:i/>
          <w:iCs/>
          <w:sz w:val="28"/>
          <w:szCs w:val="28"/>
        </w:rPr>
        <w:t>(связаны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E27739">
        <w:rPr>
          <w:sz w:val="28"/>
          <w:szCs w:val="28"/>
        </w:rPr>
        <w:t xml:space="preserve">: </w:t>
      </w:r>
    </w:p>
    <w:p w:rsidR="00B17C0F" w:rsidRPr="00D24BFC" w:rsidRDefault="00B17C0F" w:rsidP="00B17C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Развивать навыки общения и коммуникации.</w:t>
      </w:r>
    </w:p>
    <w:p w:rsidR="00B17C0F" w:rsidRPr="00D24BFC" w:rsidRDefault="00B17C0F" w:rsidP="00B17C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Развивать творческие способности ребенка.</w:t>
      </w:r>
    </w:p>
    <w:p w:rsidR="00B17C0F" w:rsidRPr="00D24BFC" w:rsidRDefault="00B17C0F" w:rsidP="00B17C0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Способствовать формированию приемов, умений и навыков по организации поисковой и исследовательской деятельности, самостоятельной познавательной деятельности.</w:t>
      </w:r>
    </w:p>
    <w:p w:rsidR="00B17C0F" w:rsidRPr="00E27739" w:rsidRDefault="00B17C0F" w:rsidP="00B17C0F">
      <w:pPr>
        <w:pStyle w:val="a5"/>
        <w:ind w:left="720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Воспитательные</w:t>
      </w:r>
      <w:r w:rsidRPr="00E27739">
        <w:rPr>
          <w:sz w:val="28"/>
          <w:szCs w:val="28"/>
        </w:rPr>
        <w:t>(</w:t>
      </w:r>
      <w:r w:rsidRPr="00E27739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E27739">
        <w:rPr>
          <w:sz w:val="28"/>
          <w:szCs w:val="28"/>
        </w:rPr>
        <w:t xml:space="preserve">): </w:t>
      </w:r>
    </w:p>
    <w:p w:rsidR="00B17C0F" w:rsidRPr="00D24BFC" w:rsidRDefault="00B17C0F" w:rsidP="00B17C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Воспитывать интерес к миру живых существ.</w:t>
      </w:r>
    </w:p>
    <w:p w:rsidR="00B17C0F" w:rsidRPr="00D24BFC" w:rsidRDefault="00B17C0F" w:rsidP="00B17C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Воспитывать чувство ответственности за состояние окружающей среды, ответственное отношение к порученному делу.</w:t>
      </w:r>
    </w:p>
    <w:p w:rsidR="00B17C0F" w:rsidRPr="00D24BFC" w:rsidRDefault="00B17C0F" w:rsidP="00B17C0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Формирование личных качеств ребёнка: гуманизма, коллективизма, трудолюбия, ответственности.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Среди отличительных особенностей </w:t>
      </w:r>
      <w:r w:rsidRPr="00D24BFC">
        <w:rPr>
          <w:rFonts w:ascii="Times New Roman" w:hAnsi="Times New Roman"/>
          <w:color w:val="333333"/>
          <w:sz w:val="28"/>
          <w:szCs w:val="28"/>
        </w:rPr>
        <w:t>данной дополнительной образовательной программы можно назвать следующие: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Охватывает большой круг естественно-научных исследований и является дополнением к базовой учебной программе общеобразовательной школы.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lastRenderedPageBreak/>
        <w:t>В процессе обучения старшеклассники приобретают новые теоретические знания и практические навыки в биологии, которые позволяют:</w:t>
      </w:r>
    </w:p>
    <w:p w:rsidR="00B17C0F" w:rsidRPr="00D24BFC" w:rsidRDefault="00B17C0F" w:rsidP="00B17C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лучше понимать роль биологического многообразия как ведущего фактора устойчивости живых систем и биосферы в целом;</w:t>
      </w:r>
    </w:p>
    <w:p w:rsidR="00B17C0F" w:rsidRPr="00D24BFC" w:rsidRDefault="00B17C0F" w:rsidP="00B17C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глубже изучить особенности морфологии, физиологии и воспроизведения представителей основных царств живых организмов, понимать механизмы роста, морфогенеза и дифференциации, причины появления аномалий развития;</w:t>
      </w:r>
    </w:p>
    <w:p w:rsidR="00B17C0F" w:rsidRPr="00D24BFC" w:rsidRDefault="00B17C0F" w:rsidP="00B17C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познакомиться с принципом системной организации, дифференциации и интеграции функций организма;</w:t>
      </w:r>
    </w:p>
    <w:p w:rsidR="00B17C0F" w:rsidRPr="00D24BFC" w:rsidRDefault="00B17C0F" w:rsidP="00B17C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на базе современного учения о клетке сформировать представление об единстве и многообразии клеточных типов, основных чертах строения, метаболизма, закономерности воспроизведения, специализации клеток, основные черты строения, развития, функционирования и эволюции тканей животных и растений;</w:t>
      </w:r>
    </w:p>
    <w:p w:rsidR="00B17C0F" w:rsidRPr="00D24BFC" w:rsidRDefault="00B17C0F" w:rsidP="00B17C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формировать четкую ценностную ориентацию на охрану жизни и природы;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Таким образом, новизна и актуальность программы заключается в сочетании различных форм работы, направленных на дополнение и углубление биолого-экологических знаний, с опорой на практическую деятельность. Развитие творческих и коммуникативных способностей основе их собственной деятельности также является отличительной чертой данной программы.</w:t>
      </w:r>
    </w:p>
    <w:p w:rsidR="00B17C0F" w:rsidRDefault="00B17C0F" w:rsidP="00B17C0F">
      <w:pPr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Занятие в кружке позволит обучающимся, с одной стороны, расширить свои знания о мире живой природы, с другой - продемонстрировать свои умения и навыки в области биологии перед ребятами школы, так как предполагается организация внеклассныхмероприятий с участием кружковцев.</w:t>
      </w:r>
    </w:p>
    <w:p w:rsidR="00B17C0F" w:rsidRDefault="00B17C0F" w:rsidP="00B17C0F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1.2. Планируемые результаты освоения учащимися программы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В проце</w:t>
      </w:r>
      <w:r>
        <w:rPr>
          <w:rFonts w:ascii="Times New Roman" w:hAnsi="Times New Roman"/>
          <w:color w:val="333333"/>
          <w:sz w:val="28"/>
          <w:szCs w:val="28"/>
        </w:rPr>
        <w:t>ссе изучения программы старшеклас</w:t>
      </w:r>
      <w:r w:rsidRPr="00D24BFC">
        <w:rPr>
          <w:rFonts w:ascii="Times New Roman" w:hAnsi="Times New Roman"/>
          <w:color w:val="333333"/>
          <w:sz w:val="28"/>
          <w:szCs w:val="28"/>
        </w:rPr>
        <w:t>сники приобретают следующие </w:t>
      </w: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знания:</w:t>
      </w:r>
    </w:p>
    <w:p w:rsidR="00B17C0F" w:rsidRPr="00D24BFC" w:rsidRDefault="00B17C0F" w:rsidP="00B17C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об истории развития биологии и места биологии в системе естественно-научных дисциплин;</w:t>
      </w:r>
    </w:p>
    <w:p w:rsidR="00B17C0F" w:rsidRPr="00D24BFC" w:rsidRDefault="00B17C0F" w:rsidP="00B17C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 многообразии живого мира,</w:t>
      </w:r>
    </w:p>
    <w:p w:rsidR="00B17C0F" w:rsidRPr="00D24BFC" w:rsidRDefault="00B17C0F" w:rsidP="00B17C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 строении организмов, о единстве взаимосвязи строения и функции;</w:t>
      </w:r>
    </w:p>
    <w:p w:rsidR="00B17C0F" w:rsidRPr="00D24BFC" w:rsidRDefault="00B17C0F" w:rsidP="00B17C0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 роли живых организмов в природе и жизни человека.</w:t>
      </w:r>
    </w:p>
    <w:p w:rsidR="00B17C0F" w:rsidRPr="00D24BFC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На основе перечисленных знаний формируются конкретные </w:t>
      </w:r>
      <w:r w:rsidRPr="00D24BFC">
        <w:rPr>
          <w:rFonts w:ascii="Times New Roman" w:hAnsi="Times New Roman"/>
          <w:b/>
          <w:bCs/>
          <w:color w:val="333333"/>
          <w:sz w:val="28"/>
          <w:szCs w:val="28"/>
        </w:rPr>
        <w:t>умения:</w:t>
      </w:r>
    </w:p>
    <w:p w:rsidR="00B17C0F" w:rsidRPr="00D24BFC" w:rsidRDefault="00B17C0F" w:rsidP="00B17C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осмысливать и систематизировать знания о живых организмах, полученные на занятиях, при чтении литературы, просмотре фильмов, личных наблюдений за явлениями природы;</w:t>
      </w:r>
    </w:p>
    <w:p w:rsidR="00B17C0F" w:rsidRPr="00D24BFC" w:rsidRDefault="00B17C0F" w:rsidP="00B17C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lastRenderedPageBreak/>
        <w:t>подбирать и использовать современные методы исследования природных явлений и процессов;</w:t>
      </w:r>
    </w:p>
    <w:p w:rsidR="00B17C0F" w:rsidRPr="00D24BFC" w:rsidRDefault="00B17C0F" w:rsidP="00B17C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анализировать и обобщать изученный материал.</w:t>
      </w:r>
    </w:p>
    <w:p w:rsidR="00B17C0F" w:rsidRPr="00D24BFC" w:rsidRDefault="00B17C0F" w:rsidP="00B17C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уметь самостоятельно работать с оборудованием и проводить опыты.</w:t>
      </w:r>
    </w:p>
    <w:p w:rsidR="00B17C0F" w:rsidRDefault="00B17C0F" w:rsidP="00B17C0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D24BFC">
        <w:rPr>
          <w:rFonts w:ascii="Times New Roman" w:hAnsi="Times New Roman"/>
          <w:color w:val="333333"/>
          <w:sz w:val="28"/>
          <w:szCs w:val="28"/>
        </w:rPr>
        <w:t>грамотно планировать и осуществлять элементарные учебно-исследовательские проекты</w:t>
      </w:r>
    </w:p>
    <w:p w:rsidR="00B17C0F" w:rsidRPr="00E27739" w:rsidRDefault="00B17C0F" w:rsidP="00B17C0F">
      <w:pPr>
        <w:pStyle w:val="a5"/>
        <w:ind w:left="720"/>
        <w:jc w:val="both"/>
        <w:rPr>
          <w:sz w:val="28"/>
          <w:szCs w:val="28"/>
        </w:rPr>
      </w:pPr>
      <w:r w:rsidRPr="00E27739">
        <w:rPr>
          <w:i/>
          <w:iCs/>
          <w:sz w:val="28"/>
          <w:szCs w:val="28"/>
        </w:rPr>
        <w:t xml:space="preserve">у них получат развитие общеучебные умения и личностные качества: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умение организовывать свое свободное время</w:t>
      </w:r>
      <w:r w:rsidRPr="00E27739">
        <w:rPr>
          <w:sz w:val="28"/>
          <w:szCs w:val="28"/>
        </w:rPr>
        <w:t xml:space="preserve">;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самостоятельность;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уверенность в своих силах;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работать в группе;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воспринимать конструктивную критику;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способность к адекватной самооценке;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умение радоваться своим успехам и успехам товарищей; </w:t>
      </w:r>
    </w:p>
    <w:p w:rsidR="00B17C0F" w:rsidRPr="00E27739" w:rsidRDefault="00B17C0F" w:rsidP="00B17C0F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- трудолюбие, упорство в достижении цели; </w:t>
      </w:r>
    </w:p>
    <w:p w:rsidR="00B17C0F" w:rsidRDefault="00B17C0F" w:rsidP="00B17C0F">
      <w:pPr>
        <w:rPr>
          <w:rFonts w:ascii="Times New Roman" w:hAnsi="Times New Roman"/>
          <w:color w:val="333333"/>
          <w:sz w:val="28"/>
          <w:szCs w:val="28"/>
        </w:rPr>
      </w:pPr>
    </w:p>
    <w:p w:rsidR="00B17C0F" w:rsidRPr="002F0415" w:rsidRDefault="00B17C0F" w:rsidP="00B17C0F">
      <w:pPr>
        <w:tabs>
          <w:tab w:val="left" w:pos="3375"/>
        </w:tabs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2. Учебный план</w:t>
      </w:r>
    </w:p>
    <w:p w:rsidR="00B17C0F" w:rsidRDefault="00B17C0F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9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976"/>
        <w:gridCol w:w="1134"/>
        <w:gridCol w:w="1276"/>
        <w:gridCol w:w="1560"/>
        <w:gridCol w:w="2835"/>
      </w:tblGrid>
      <w:tr w:rsidR="00094FD4" w:rsidRPr="00E27739" w:rsidTr="00ED7CD6">
        <w:trPr>
          <w:trHeight w:val="615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094FD4" w:rsidRDefault="00094FD4" w:rsidP="00ED7CD6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  <w:p w:rsidR="00094FD4" w:rsidRDefault="00094FD4" w:rsidP="00ED7CD6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094FD4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темы,</w:t>
            </w:r>
          </w:p>
          <w:p w:rsidR="00094FD4" w:rsidRPr="00623B7F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у</w:t>
            </w:r>
            <w:r w:rsidRPr="00623B7F">
              <w:rPr>
                <w:rFonts w:ascii="Times New Roman" w:hAnsi="Times New Roman"/>
                <w:b/>
                <w:sz w:val="28"/>
                <w:szCs w:val="28"/>
              </w:rPr>
              <w:t>чебн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ого </w:t>
            </w:r>
            <w:r w:rsidRPr="00623B7F">
              <w:rPr>
                <w:rFonts w:ascii="Times New Roman" w:hAnsi="Times New Roman"/>
                <w:b/>
                <w:sz w:val="28"/>
                <w:szCs w:val="28"/>
              </w:rPr>
              <w:t>курсы</w:t>
            </w:r>
          </w:p>
        </w:tc>
        <w:tc>
          <w:tcPr>
            <w:tcW w:w="397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94FD4" w:rsidRPr="00623B7F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 часов </w:t>
            </w:r>
          </w:p>
        </w:tc>
        <w:tc>
          <w:tcPr>
            <w:tcW w:w="2835" w:type="dxa"/>
            <w:vMerge w:val="restart"/>
          </w:tcPr>
          <w:p w:rsidR="00094FD4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/>
                <w:b/>
                <w:sz w:val="28"/>
                <w:szCs w:val="28"/>
              </w:rPr>
              <w:t>Форм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E27739">
              <w:rPr>
                <w:rFonts w:ascii="Times New Roman" w:hAnsi="Times New Roman"/>
                <w:b/>
                <w:sz w:val="28"/>
                <w:szCs w:val="28"/>
              </w:rPr>
              <w:t xml:space="preserve">  аттестации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</w:p>
          <w:p w:rsidR="00094FD4" w:rsidRPr="00623B7F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контороля</w:t>
            </w:r>
          </w:p>
        </w:tc>
      </w:tr>
      <w:tr w:rsidR="00094FD4" w:rsidRPr="00E27739" w:rsidTr="00ED7CD6">
        <w:trPr>
          <w:trHeight w:val="34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94FD4" w:rsidRDefault="00094FD4" w:rsidP="00ED7CD6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094FD4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94FD4" w:rsidRPr="00623B7F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94FD4" w:rsidRPr="00623B7F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094FD4" w:rsidRPr="00623B7F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5" w:type="dxa"/>
            <w:vMerge/>
          </w:tcPr>
          <w:p w:rsidR="00094FD4" w:rsidRPr="00E27739" w:rsidRDefault="00094FD4" w:rsidP="00ED7CD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94FD4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094FD4" w:rsidRPr="00E27739" w:rsidRDefault="00094FD4" w:rsidP="00ED7CD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4FD4" w:rsidRDefault="00094FD4" w:rsidP="00ED7CD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«Царства живой природы»</w:t>
            </w:r>
          </w:p>
          <w:p w:rsidR="00094FD4" w:rsidRPr="00623B7F" w:rsidRDefault="00094FD4" w:rsidP="00ED7CD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94FD4" w:rsidRPr="00E27739" w:rsidRDefault="00094FD4" w:rsidP="00ED7C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94FD4" w:rsidRPr="00E27739" w:rsidRDefault="001F64FB" w:rsidP="00ED7C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94FD4" w:rsidRPr="00E27739" w:rsidRDefault="001F64FB" w:rsidP="00ED7CD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094FD4" w:rsidRPr="00E27739" w:rsidRDefault="00094FD4" w:rsidP="00ED7CD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тестирование по курсу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val="en-US" w:eastAsia="en-US" w:bidi="hi-IN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Вирусы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тест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2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Царство Прокариоты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тест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3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Царство Грибы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презентация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4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Царство Растения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8</w:t>
            </w:r>
          </w:p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8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тест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5</w:t>
            </w:r>
          </w:p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Царство Животные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17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13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кроссворд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Заключение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1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7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eastAsia="en-US"/>
              </w:rPr>
              <w:t>Итоговое тестирование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  <w:t>2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тест</w:t>
            </w:r>
          </w:p>
        </w:tc>
      </w:tr>
      <w:tr w:rsidR="001F64FB" w:rsidRPr="00E27739" w:rsidTr="00ED7CD6">
        <w:tc>
          <w:tcPr>
            <w:tcW w:w="710" w:type="dxa"/>
            <w:tcBorders>
              <w:right w:val="single" w:sz="4" w:space="0" w:color="auto"/>
            </w:tcBorders>
          </w:tcPr>
          <w:p w:rsid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en-US" w:bidi="hi-IN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1F64FB" w:rsidRPr="001F64FB" w:rsidRDefault="001F64FB" w:rsidP="001F64F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1F64FB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  <w:t>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F64FB" w:rsidRP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1F64FB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hi-IN" w:bidi="hi-IN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F64FB" w:rsidRP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en-US" w:bidi="hi-IN"/>
              </w:rPr>
            </w:pPr>
            <w:r w:rsidRPr="001F64FB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en-US" w:bidi="hi-IN"/>
              </w:rPr>
              <w:t>29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1F64FB" w:rsidRPr="001F64FB" w:rsidRDefault="001F64FB" w:rsidP="001F64F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en-US" w:bidi="hi-IN"/>
              </w:rPr>
            </w:pPr>
            <w:r w:rsidRPr="001F64FB">
              <w:rPr>
                <w:rFonts w:ascii="Times New Roman" w:eastAsia="SimSun" w:hAnsi="Times New Roman"/>
                <w:b/>
                <w:kern w:val="2"/>
                <w:sz w:val="28"/>
                <w:szCs w:val="28"/>
                <w:lang w:eastAsia="en-US" w:bidi="hi-IN"/>
              </w:rPr>
              <w:t>27</w:t>
            </w:r>
          </w:p>
        </w:tc>
        <w:tc>
          <w:tcPr>
            <w:tcW w:w="2835" w:type="dxa"/>
          </w:tcPr>
          <w:p w:rsidR="001F64FB" w:rsidRDefault="001F64FB" w:rsidP="001F64F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B17C0F" w:rsidRDefault="00B17C0F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4FB" w:rsidRDefault="001F64FB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4FB" w:rsidRDefault="001F64FB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7C0F" w:rsidRDefault="00B17C0F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7C0F" w:rsidRDefault="00B17C0F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Календарный учебный график</w:t>
      </w:r>
    </w:p>
    <w:p w:rsidR="00B17C0F" w:rsidRPr="00E27739" w:rsidRDefault="00B17C0F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2"/>
        <w:gridCol w:w="4795"/>
      </w:tblGrid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Начало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302240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1 октября 2023</w:t>
            </w:r>
            <w:r w:rsidR="00B17C0F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Окончание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302240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="00B17C0F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Продолжительность учебного года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28</w:t>
            </w: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недель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Форма обучения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очная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Формы организации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групповые занятия 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Количество детей в группе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10-20</w:t>
            </w: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учащихся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Продолжительность занятий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 xml:space="preserve">2 учебных занятия </w:t>
            </w: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по 40 минут</w:t>
            </w: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</w:tr>
      <w:tr w:rsidR="00B17C0F" w:rsidRPr="00D959F3" w:rsidTr="000F2C2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B17C0F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Промежуточная аттестация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C0F" w:rsidRPr="00D959F3" w:rsidRDefault="00302240" w:rsidP="000F2C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>30 апреля 2024</w:t>
            </w:r>
            <w:r w:rsidR="00B17C0F" w:rsidRPr="00D959F3">
              <w:rPr>
                <w:rFonts w:ascii="Times New Roman" w:eastAsia="SimSun" w:hAnsi="Times New Roman"/>
                <w:kern w:val="2"/>
                <w:sz w:val="28"/>
                <w:szCs w:val="28"/>
                <w:lang w:eastAsia="zh-CN" w:bidi="hi-IN"/>
              </w:rPr>
              <w:t xml:space="preserve"> года</w:t>
            </w:r>
          </w:p>
        </w:tc>
      </w:tr>
    </w:tbl>
    <w:p w:rsidR="00B17C0F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ab/>
      </w:r>
    </w:p>
    <w:p w:rsidR="00B17C0F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C0F" w:rsidRPr="005E2F3F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C0F" w:rsidRPr="005D2213" w:rsidRDefault="00B17C0F" w:rsidP="00B17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bidi="hi-IN"/>
        </w:rPr>
        <w:t>Возрастной уровень обучающихся:</w:t>
      </w:r>
      <w:r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15-16</w:t>
      </w:r>
      <w:r w:rsidRPr="005D2213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лет (9 классы). </w:t>
      </w:r>
    </w:p>
    <w:p w:rsidR="00B17C0F" w:rsidRPr="005D2213" w:rsidRDefault="00B17C0F" w:rsidP="00B17C0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bidi="hi-IN"/>
        </w:rPr>
        <w:t>Срок реализации:</w:t>
      </w:r>
      <w:r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7 месяцев</w:t>
      </w:r>
      <w:r w:rsidRPr="005D2213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. </w:t>
      </w:r>
    </w:p>
    <w:p w:rsidR="00B17C0F" w:rsidRDefault="00B17C0F" w:rsidP="00B17C0F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bidi="hi-IN"/>
        </w:rPr>
        <w:t>Количество детей в группе:</w:t>
      </w:r>
      <w:r>
        <w:rPr>
          <w:rFonts w:ascii="Times New Roman" w:eastAsia="SimSun" w:hAnsi="Times New Roman"/>
          <w:kern w:val="2"/>
          <w:sz w:val="28"/>
          <w:szCs w:val="28"/>
          <w:lang w:bidi="hi-IN"/>
        </w:rPr>
        <w:t>10-20</w:t>
      </w:r>
      <w:r w:rsidRPr="005D2213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человек. </w:t>
      </w:r>
    </w:p>
    <w:p w:rsidR="00B17C0F" w:rsidRPr="005D2213" w:rsidRDefault="00B17C0F" w:rsidP="00B17C0F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 группу принимаются все желающие.</w:t>
      </w:r>
    </w:p>
    <w:p w:rsidR="00B17C0F" w:rsidRPr="005D2213" w:rsidRDefault="00B17C0F" w:rsidP="00B17C0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bidi="hi-IN"/>
        </w:rPr>
        <w:t xml:space="preserve">Общее количество часов в год: </w:t>
      </w:r>
      <w:r>
        <w:rPr>
          <w:rFonts w:ascii="Times New Roman" w:eastAsia="SimSun" w:hAnsi="Times New Roman"/>
          <w:kern w:val="2"/>
          <w:sz w:val="28"/>
          <w:szCs w:val="28"/>
          <w:lang w:bidi="hi-IN"/>
        </w:rPr>
        <w:t>56 часов</w:t>
      </w:r>
      <w:r w:rsidRPr="005D2213">
        <w:rPr>
          <w:rFonts w:ascii="Times New Roman" w:eastAsia="SimSun" w:hAnsi="Times New Roman"/>
          <w:kern w:val="2"/>
          <w:sz w:val="28"/>
          <w:szCs w:val="28"/>
          <w:lang w:bidi="hi-IN"/>
        </w:rPr>
        <w:t>.</w:t>
      </w:r>
    </w:p>
    <w:p w:rsidR="00B17C0F" w:rsidRDefault="00B17C0F" w:rsidP="00B17C0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5D2213">
        <w:rPr>
          <w:rFonts w:ascii="Times New Roman" w:eastAsia="SimSun" w:hAnsi="Times New Roman"/>
          <w:b/>
          <w:bCs/>
          <w:kern w:val="2"/>
          <w:sz w:val="28"/>
          <w:szCs w:val="28"/>
          <w:lang w:bidi="hi-IN"/>
        </w:rPr>
        <w:t xml:space="preserve">Режим занятий: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1</w:t>
      </w:r>
      <w:r w:rsidRPr="005D2213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раз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в неделю по 2 учебных занятий по 40 минут, перерыв между занятиями- 10 минут.</w:t>
      </w:r>
    </w:p>
    <w:p w:rsidR="00B17C0F" w:rsidRPr="00831263" w:rsidRDefault="00B17C0F" w:rsidP="00B17C0F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5F560A">
        <w:rPr>
          <w:rFonts w:ascii="Times New Roman" w:hAnsi="Times New Roman"/>
          <w:b/>
          <w:bCs/>
          <w:sz w:val="28"/>
          <w:szCs w:val="28"/>
        </w:rPr>
        <w:t xml:space="preserve">Формы занятий: </w:t>
      </w:r>
      <w:r w:rsidRPr="00F45437">
        <w:rPr>
          <w:rFonts w:ascii="Times New Roman" w:hAnsi="Times New Roman"/>
          <w:sz w:val="28"/>
          <w:szCs w:val="28"/>
        </w:rPr>
        <w:t>практикумы, семинары</w:t>
      </w:r>
      <w:r>
        <w:rPr>
          <w:rFonts w:ascii="Times New Roman" w:hAnsi="Times New Roman"/>
          <w:sz w:val="28"/>
          <w:szCs w:val="28"/>
        </w:rPr>
        <w:t>, комплексный анализ текста, тестирование, беседы,</w:t>
      </w:r>
      <w:r>
        <w:rPr>
          <w:rFonts w:ascii="Times New Roman" w:hAnsi="Times New Roman"/>
          <w:color w:val="333333"/>
          <w:sz w:val="28"/>
          <w:szCs w:val="28"/>
        </w:rPr>
        <w:t xml:space="preserve">практические занятия, </w:t>
      </w:r>
      <w:r w:rsidRPr="00D24BFC">
        <w:rPr>
          <w:rFonts w:ascii="Times New Roman" w:hAnsi="Times New Roman"/>
          <w:color w:val="333333"/>
          <w:sz w:val="28"/>
          <w:szCs w:val="28"/>
        </w:rPr>
        <w:t>проектирование и защита заданий с изготовлен</w:t>
      </w:r>
      <w:r>
        <w:rPr>
          <w:rFonts w:ascii="Times New Roman" w:hAnsi="Times New Roman"/>
          <w:color w:val="333333"/>
          <w:sz w:val="28"/>
          <w:szCs w:val="28"/>
        </w:rPr>
        <w:t>ием мультимедийной презентации.</w:t>
      </w:r>
    </w:p>
    <w:p w:rsidR="00B17C0F" w:rsidRDefault="00B17C0F" w:rsidP="00B17C0F">
      <w:pPr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5F560A">
        <w:rPr>
          <w:rFonts w:ascii="Times New Roman" w:hAnsi="Times New Roman"/>
          <w:b/>
          <w:bCs/>
          <w:sz w:val="28"/>
          <w:szCs w:val="28"/>
        </w:rPr>
        <w:t xml:space="preserve">Способы проверки знаний, умений и навыков: </w:t>
      </w:r>
      <w:r w:rsidRPr="005F560A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52088">
        <w:rPr>
          <w:rFonts w:ascii="Times New Roman" w:hAnsi="Times New Roman"/>
          <w:sz w:val="28"/>
          <w:szCs w:val="28"/>
          <w:lang w:eastAsia="zh-CN"/>
        </w:rPr>
        <w:t>итоговое тестирование</w:t>
      </w:r>
      <w:r>
        <w:rPr>
          <w:rFonts w:ascii="Times New Roman" w:hAnsi="Times New Roman"/>
          <w:sz w:val="28"/>
          <w:szCs w:val="28"/>
          <w:lang w:eastAsia="zh-CN"/>
        </w:rPr>
        <w:t>)</w:t>
      </w:r>
      <w:r w:rsidRPr="00F52088">
        <w:rPr>
          <w:rFonts w:ascii="Times New Roman" w:hAnsi="Times New Roman"/>
          <w:sz w:val="28"/>
          <w:szCs w:val="28"/>
          <w:lang w:eastAsia="zh-CN"/>
        </w:rPr>
        <w:t>.</w:t>
      </w:r>
    </w:p>
    <w:p w:rsidR="00B17C0F" w:rsidRPr="00E27739" w:rsidRDefault="00B17C0F" w:rsidP="00B17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 </w:t>
      </w:r>
      <w:r w:rsidRPr="00E27739">
        <w:rPr>
          <w:rFonts w:ascii="Times New Roman" w:hAnsi="Times New Roman"/>
          <w:b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одержание программного материала</w:t>
      </w:r>
    </w:p>
    <w:p w:rsidR="00B17C0F" w:rsidRDefault="00B17C0F" w:rsidP="00B17C0F">
      <w:pPr>
        <w:pStyle w:val="a3"/>
        <w:ind w:left="0"/>
        <w:jc w:val="both"/>
        <w:rPr>
          <w:rFonts w:ascii="Times New Roman" w:eastAsia="SimSun" w:hAnsi="Times New Roman" w:cs="Times New Roman"/>
          <w:b w:val="0"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Cs/>
          <w:kern w:val="2"/>
          <w:sz w:val="28"/>
          <w:szCs w:val="28"/>
          <w:lang w:eastAsia="hi-IN" w:bidi="hi-IN"/>
        </w:rPr>
        <w:tab/>
      </w:r>
    </w:p>
    <w:p w:rsidR="00B17C0F" w:rsidRDefault="00B17C0F" w:rsidP="00B17C0F">
      <w:pPr>
        <w:pStyle w:val="a3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содержит один учебный курс</w:t>
      </w:r>
      <w:r w:rsidRPr="00E27739">
        <w:rPr>
          <w:rFonts w:ascii="Times New Roman" w:hAnsi="Times New Roman"/>
          <w:sz w:val="28"/>
          <w:szCs w:val="28"/>
        </w:rPr>
        <w:t>:</w:t>
      </w:r>
      <w:r w:rsidRPr="00E27739">
        <w:rPr>
          <w:rFonts w:ascii="Times New Roman" w:hAnsi="Times New Roman"/>
          <w:i/>
          <w:sz w:val="28"/>
          <w:szCs w:val="28"/>
        </w:rPr>
        <w:t xml:space="preserve"> «</w:t>
      </w:r>
      <w:r w:rsidRPr="00EB6A47">
        <w:rPr>
          <w:rFonts w:ascii="Times New Roman" w:hAnsi="Times New Roman"/>
          <w:sz w:val="28"/>
          <w:szCs w:val="28"/>
        </w:rPr>
        <w:t>Царства живой природы</w:t>
      </w:r>
      <w:r>
        <w:rPr>
          <w:rFonts w:ascii="Times New Roman" w:hAnsi="Times New Roman"/>
          <w:i/>
          <w:sz w:val="28"/>
          <w:szCs w:val="28"/>
        </w:rPr>
        <w:t>».</w:t>
      </w:r>
    </w:p>
    <w:p w:rsidR="00B17C0F" w:rsidRPr="005E529E" w:rsidRDefault="00B17C0F" w:rsidP="00B17C0F">
      <w:pPr>
        <w:pStyle w:val="a3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B17C0F" w:rsidRDefault="00B17C0F" w:rsidP="00B17C0F">
      <w:pPr>
        <w:tabs>
          <w:tab w:val="left" w:pos="2895"/>
        </w:tabs>
        <w:spacing w:after="0" w:line="360" w:lineRule="auto"/>
        <w:ind w:firstLine="2897"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  <w:lang w:eastAsia="zh-CN"/>
        </w:rPr>
        <w:t>Содержание курса</w:t>
      </w:r>
    </w:p>
    <w:p w:rsidR="00B17C0F" w:rsidRPr="00D34953" w:rsidRDefault="00B17C0F" w:rsidP="00B17C0F">
      <w:pPr>
        <w:tabs>
          <w:tab w:val="left" w:pos="289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D34953">
        <w:rPr>
          <w:rFonts w:ascii="Times New Roman" w:eastAsia="SimSun" w:hAnsi="Times New Roman"/>
          <w:bCs/>
          <w:kern w:val="2"/>
          <w:sz w:val="28"/>
          <w:szCs w:val="28"/>
          <w:lang w:eastAsia="zh-CN" w:bidi="hi-IN"/>
        </w:rPr>
        <w:t xml:space="preserve">Тема 1. </w:t>
      </w:r>
      <w:r>
        <w:rPr>
          <w:rFonts w:ascii="Times New Roman" w:hAnsi="Times New Roman"/>
          <w:sz w:val="28"/>
          <w:szCs w:val="28"/>
        </w:rPr>
        <w:t>Вирусы.</w:t>
      </w:r>
    </w:p>
    <w:p w:rsidR="00B17C0F" w:rsidRPr="00D34953" w:rsidRDefault="00B17C0F" w:rsidP="00B17C0F">
      <w:pPr>
        <w:tabs>
          <w:tab w:val="left" w:pos="289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D34953">
        <w:rPr>
          <w:rFonts w:ascii="Times New Roman" w:hAnsi="Times New Roman"/>
          <w:sz w:val="28"/>
          <w:szCs w:val="28"/>
        </w:rPr>
        <w:t xml:space="preserve">Тема 2. </w:t>
      </w:r>
      <w:r>
        <w:rPr>
          <w:rFonts w:ascii="Times New Roman" w:hAnsi="Times New Roman"/>
          <w:sz w:val="28"/>
          <w:szCs w:val="28"/>
        </w:rPr>
        <w:t>Царство Прокариоты</w:t>
      </w:r>
      <w:r w:rsidRPr="00D34953">
        <w:rPr>
          <w:rFonts w:ascii="Times New Roman" w:hAnsi="Times New Roman"/>
          <w:color w:val="000000"/>
          <w:sz w:val="28"/>
          <w:szCs w:val="24"/>
        </w:rPr>
        <w:t>.</w:t>
      </w:r>
    </w:p>
    <w:p w:rsidR="00B17C0F" w:rsidRPr="00D34953" w:rsidRDefault="00B17C0F" w:rsidP="00B17C0F">
      <w:pPr>
        <w:tabs>
          <w:tab w:val="left" w:pos="289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D34953">
        <w:rPr>
          <w:rFonts w:ascii="Times New Roman" w:hAnsi="Times New Roman"/>
          <w:color w:val="000000"/>
          <w:sz w:val="28"/>
          <w:szCs w:val="28"/>
        </w:rPr>
        <w:t>Тема 3.</w:t>
      </w:r>
      <w:r>
        <w:rPr>
          <w:rFonts w:ascii="Times New Roman" w:hAnsi="Times New Roman"/>
          <w:sz w:val="28"/>
          <w:szCs w:val="28"/>
        </w:rPr>
        <w:t>Царство Грибы</w:t>
      </w:r>
      <w:r w:rsidRPr="00D34953">
        <w:rPr>
          <w:rFonts w:ascii="Times New Roman" w:hAnsi="Times New Roman"/>
          <w:color w:val="000000"/>
          <w:sz w:val="28"/>
          <w:szCs w:val="24"/>
        </w:rPr>
        <w:t>.</w:t>
      </w:r>
    </w:p>
    <w:p w:rsidR="00B17C0F" w:rsidRPr="00D34953" w:rsidRDefault="00B17C0F" w:rsidP="00B17C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D34953">
        <w:rPr>
          <w:rFonts w:ascii="Times New Roman" w:hAnsi="Times New Roman"/>
          <w:color w:val="000000"/>
          <w:sz w:val="28"/>
          <w:szCs w:val="28"/>
        </w:rPr>
        <w:t>Тема 4.</w:t>
      </w:r>
      <w:r>
        <w:rPr>
          <w:rFonts w:ascii="Times New Roman" w:hAnsi="Times New Roman"/>
          <w:sz w:val="28"/>
          <w:szCs w:val="28"/>
        </w:rPr>
        <w:t>Царство Растения.</w:t>
      </w:r>
    </w:p>
    <w:p w:rsidR="00B17C0F" w:rsidRPr="00D34953" w:rsidRDefault="00B17C0F" w:rsidP="00B17C0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D34953">
        <w:rPr>
          <w:rFonts w:ascii="Times New Roman" w:hAnsi="Times New Roman"/>
          <w:color w:val="000000"/>
          <w:sz w:val="28"/>
          <w:szCs w:val="28"/>
        </w:rPr>
        <w:t xml:space="preserve">Тема 5. </w:t>
      </w:r>
      <w:r>
        <w:rPr>
          <w:rFonts w:ascii="Times New Roman" w:hAnsi="Times New Roman"/>
          <w:sz w:val="28"/>
          <w:szCs w:val="28"/>
        </w:rPr>
        <w:t>Царство Животные.</w:t>
      </w:r>
    </w:p>
    <w:p w:rsidR="00B17C0F" w:rsidRPr="006035E1" w:rsidRDefault="00B17C0F" w:rsidP="00B17C0F">
      <w:pPr>
        <w:tabs>
          <w:tab w:val="left" w:pos="2895"/>
        </w:tabs>
        <w:spacing w:after="0" w:line="360" w:lineRule="auto"/>
        <w:jc w:val="both"/>
        <w:rPr>
          <w:rStyle w:val="Zag11"/>
          <w:rFonts w:ascii="Times New Roman" w:hAnsi="Times New Roman"/>
          <w:bCs/>
          <w:color w:val="000000"/>
          <w:sz w:val="28"/>
          <w:szCs w:val="24"/>
        </w:rPr>
      </w:pPr>
    </w:p>
    <w:p w:rsidR="00B17C0F" w:rsidRDefault="00B17C0F" w:rsidP="00B17C0F">
      <w:pPr>
        <w:shd w:val="clear" w:color="auto" w:fill="FFFFFF" w:themeFill="background1"/>
        <w:spacing w:after="0" w:line="240" w:lineRule="auto"/>
        <w:jc w:val="center"/>
        <w:rPr>
          <w:rStyle w:val="Zag11"/>
          <w:rFonts w:ascii="Times New Roman" w:eastAsia="@Arial Unicode MS" w:hAnsi="Times New Roman"/>
          <w:b/>
          <w:sz w:val="28"/>
          <w:szCs w:val="28"/>
        </w:rPr>
      </w:pPr>
      <w:r>
        <w:rPr>
          <w:rStyle w:val="Zag11"/>
          <w:rFonts w:ascii="Times New Roman" w:eastAsia="@Arial Unicode MS" w:hAnsi="Times New Roman"/>
          <w:b/>
          <w:sz w:val="28"/>
          <w:szCs w:val="28"/>
          <w:shd w:val="clear" w:color="auto" w:fill="FFFFFF" w:themeFill="background1"/>
        </w:rPr>
        <w:t xml:space="preserve">5. </w:t>
      </w:r>
      <w:r w:rsidRPr="00E27739">
        <w:rPr>
          <w:rStyle w:val="Zag11"/>
          <w:rFonts w:ascii="Times New Roman" w:eastAsia="@Arial Unicode MS" w:hAnsi="Times New Roman"/>
          <w:b/>
          <w:sz w:val="28"/>
          <w:szCs w:val="28"/>
          <w:shd w:val="clear" w:color="auto" w:fill="FFFFFF" w:themeFill="background1"/>
        </w:rPr>
        <w:t>Организационно</w:t>
      </w:r>
      <w:r w:rsidRPr="00E27739">
        <w:rPr>
          <w:rStyle w:val="Zag11"/>
          <w:rFonts w:ascii="Times New Roman" w:eastAsia="@Arial Unicode MS" w:hAnsi="Times New Roman"/>
          <w:b/>
          <w:sz w:val="28"/>
          <w:szCs w:val="28"/>
        </w:rPr>
        <w:t>-педагогические условия</w:t>
      </w:r>
    </w:p>
    <w:p w:rsidR="00B17C0F" w:rsidRDefault="00B17C0F" w:rsidP="00B17C0F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17C0F" w:rsidRPr="00E27739" w:rsidRDefault="00B17C0F" w:rsidP="00B17C0F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5.1 </w:t>
      </w:r>
      <w:r w:rsidRPr="00E27739">
        <w:rPr>
          <w:rFonts w:ascii="Times New Roman" w:hAnsi="Times New Roman"/>
          <w:b/>
          <w:bCs/>
          <w:sz w:val="28"/>
          <w:szCs w:val="28"/>
        </w:rPr>
        <w:t xml:space="preserve">Материально-технические </w:t>
      </w:r>
      <w:r>
        <w:rPr>
          <w:rFonts w:ascii="Times New Roman" w:hAnsi="Times New Roman"/>
          <w:b/>
          <w:bCs/>
          <w:sz w:val="28"/>
          <w:szCs w:val="28"/>
        </w:rPr>
        <w:t>обеспечение</w:t>
      </w:r>
      <w:r w:rsidRPr="00E27739">
        <w:rPr>
          <w:rFonts w:ascii="Times New Roman" w:hAnsi="Times New Roman"/>
          <w:b/>
          <w:bCs/>
          <w:sz w:val="28"/>
          <w:szCs w:val="28"/>
        </w:rPr>
        <w:t>:</w:t>
      </w:r>
    </w:p>
    <w:p w:rsidR="00B17C0F" w:rsidRPr="00D959F3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  <w:r w:rsidRPr="00D959F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Занятия проводятся в учебном кабинете. </w:t>
      </w:r>
    </w:p>
    <w:p w:rsidR="00B17C0F" w:rsidRPr="0025381D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spacing w:val="-1"/>
          <w:kern w:val="2"/>
          <w:sz w:val="28"/>
          <w:szCs w:val="28"/>
          <w:lang w:bidi="hi-IN"/>
        </w:rPr>
      </w:pPr>
      <w:r w:rsidRPr="00D959F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lastRenderedPageBreak/>
        <w:t>Оснащение учебного кабинета: столы – 15 штук; стулья – 30 штук; проектор – 1; ноутбук – 1; экран – 1; медиа-продукты; дидактический материал (</w:t>
      </w:r>
      <w:r w:rsidRPr="00D959F3">
        <w:rPr>
          <w:rFonts w:ascii="Times New Roman" w:eastAsia="SimSun" w:hAnsi="Times New Roman"/>
          <w:spacing w:val="-1"/>
          <w:kern w:val="2"/>
          <w:sz w:val="28"/>
          <w:szCs w:val="28"/>
          <w:lang w:bidi="hi-IN"/>
        </w:rPr>
        <w:t>тематиче</w:t>
      </w:r>
      <w:r>
        <w:rPr>
          <w:rFonts w:ascii="Times New Roman" w:eastAsia="SimSun" w:hAnsi="Times New Roman"/>
          <w:spacing w:val="-1"/>
          <w:kern w:val="2"/>
          <w:sz w:val="28"/>
          <w:szCs w:val="28"/>
          <w:lang w:bidi="hi-IN"/>
        </w:rPr>
        <w:t>ские плакаты, схемы, карточки).</w:t>
      </w:r>
    </w:p>
    <w:p w:rsidR="00B17C0F" w:rsidRDefault="00B17C0F" w:rsidP="00B17C0F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7C0F" w:rsidRDefault="00B17C0F" w:rsidP="00B17C0F">
      <w:pPr>
        <w:tabs>
          <w:tab w:val="left" w:pos="9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5.2  </w:t>
      </w:r>
      <w:r w:rsidRPr="00E27739">
        <w:rPr>
          <w:rFonts w:ascii="Times New Roman" w:hAnsi="Times New Roman"/>
          <w:b/>
          <w:sz w:val="28"/>
          <w:szCs w:val="28"/>
        </w:rPr>
        <w:t>Кадровые</w:t>
      </w:r>
      <w:r>
        <w:rPr>
          <w:rFonts w:ascii="Times New Roman" w:hAnsi="Times New Roman"/>
          <w:b/>
          <w:sz w:val="28"/>
          <w:szCs w:val="28"/>
        </w:rPr>
        <w:t xml:space="preserve"> условия</w:t>
      </w:r>
      <w:r w:rsidRPr="00E27739">
        <w:rPr>
          <w:rFonts w:ascii="Times New Roman" w:hAnsi="Times New Roman"/>
          <w:b/>
          <w:sz w:val="28"/>
          <w:szCs w:val="28"/>
        </w:rPr>
        <w:t>:</w:t>
      </w: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9F3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 xml:space="preserve">Программу реализует </w:t>
      </w:r>
      <w:r w:rsidRPr="00E27739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 биологии и химии </w:t>
      </w:r>
      <w:r w:rsidRPr="00E27739">
        <w:rPr>
          <w:rFonts w:ascii="Times New Roman" w:hAnsi="Times New Roman"/>
          <w:sz w:val="28"/>
          <w:szCs w:val="28"/>
        </w:rPr>
        <w:t xml:space="preserve">высшей квалификационной категории </w:t>
      </w:r>
      <w:r>
        <w:rPr>
          <w:rFonts w:ascii="Times New Roman" w:hAnsi="Times New Roman"/>
          <w:sz w:val="28"/>
          <w:szCs w:val="28"/>
        </w:rPr>
        <w:t>Фомина Надежда Вячеславовна</w:t>
      </w:r>
      <w:r w:rsidRPr="005E2F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Окончила Липецкий педагогический </w:t>
      </w:r>
      <w:r w:rsidRPr="00E27739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>нный университет</w:t>
      </w:r>
      <w:r w:rsidRPr="00E27739">
        <w:rPr>
          <w:rFonts w:ascii="Times New Roman" w:hAnsi="Times New Roman"/>
          <w:sz w:val="28"/>
          <w:szCs w:val="28"/>
        </w:rPr>
        <w:t>, по сп</w:t>
      </w:r>
      <w:r>
        <w:rPr>
          <w:rFonts w:ascii="Times New Roman" w:hAnsi="Times New Roman"/>
          <w:sz w:val="28"/>
          <w:szCs w:val="28"/>
        </w:rPr>
        <w:t>ециальности «Учитель биологии и химии</w:t>
      </w:r>
      <w:r w:rsidRPr="00E27739">
        <w:rPr>
          <w:rFonts w:ascii="Times New Roman" w:hAnsi="Times New Roman"/>
          <w:sz w:val="28"/>
          <w:szCs w:val="28"/>
        </w:rPr>
        <w:t xml:space="preserve">». </w:t>
      </w: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7C0F" w:rsidRDefault="00B17C0F" w:rsidP="00B17C0F">
      <w:pPr>
        <w:pStyle w:val="a6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E2773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ценочные и методические материалы</w:t>
      </w:r>
    </w:p>
    <w:p w:rsidR="00B17C0F" w:rsidRPr="00E27739" w:rsidRDefault="00B17C0F" w:rsidP="00B17C0F">
      <w:pPr>
        <w:pStyle w:val="a6"/>
        <w:tabs>
          <w:tab w:val="left" w:pos="360"/>
        </w:tabs>
        <w:spacing w:before="0" w:beforeAutospacing="0" w:after="0" w:afterAutospacing="0"/>
        <w:rPr>
          <w:sz w:val="28"/>
          <w:szCs w:val="28"/>
        </w:rPr>
      </w:pP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b/>
          <w:i/>
          <w:iCs/>
          <w:sz w:val="28"/>
          <w:szCs w:val="28"/>
        </w:rPr>
        <w:t xml:space="preserve">Текущий контроль: </w:t>
      </w:r>
      <w:r w:rsidRPr="00E27739">
        <w:rPr>
          <w:rFonts w:ascii="Times New Roman" w:hAnsi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B17C0F" w:rsidRPr="00E27739" w:rsidRDefault="00B17C0F" w:rsidP="00B17C0F">
      <w:pPr>
        <w:pStyle w:val="a5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Форма проведения: </w:t>
      </w:r>
      <w:r>
        <w:rPr>
          <w:iCs/>
          <w:sz w:val="28"/>
          <w:szCs w:val="28"/>
        </w:rPr>
        <w:t xml:space="preserve">тесты, решение задач. </w:t>
      </w:r>
    </w:p>
    <w:p w:rsidR="00B17C0F" w:rsidRPr="00E27739" w:rsidRDefault="00B17C0F" w:rsidP="00B17C0F">
      <w:pPr>
        <w:pStyle w:val="a5"/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Отслеживание </w:t>
      </w:r>
      <w:r w:rsidRPr="00E27739">
        <w:rPr>
          <w:iCs/>
          <w:sz w:val="28"/>
          <w:szCs w:val="28"/>
        </w:rPr>
        <w:t>личностного развития</w:t>
      </w:r>
      <w:r w:rsidRPr="00E27739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b/>
          <w:i/>
          <w:sz w:val="28"/>
          <w:szCs w:val="28"/>
        </w:rPr>
        <w:t xml:space="preserve">Промежуточная аттестация </w:t>
      </w:r>
      <w:r w:rsidRPr="00E27739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водится в конце изучения </w:t>
      </w:r>
      <w:r w:rsidRPr="00E27739">
        <w:rPr>
          <w:rFonts w:ascii="Times New Roman" w:hAnsi="Times New Roman"/>
          <w:sz w:val="28"/>
          <w:szCs w:val="28"/>
        </w:rPr>
        <w:t xml:space="preserve">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  <w:u w:val="single"/>
        </w:rPr>
        <w:t>Форма проведения:</w:t>
      </w:r>
      <w:r>
        <w:rPr>
          <w:rFonts w:ascii="Times New Roman" w:hAnsi="Times New Roman"/>
          <w:sz w:val="28"/>
          <w:szCs w:val="28"/>
        </w:rPr>
        <w:t xml:space="preserve"> итоговое тестирование.</w:t>
      </w: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Оценку эффективности предлагаемой программы осуществляет педагог.</w:t>
      </w: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Механизм </w:t>
      </w:r>
      <w:r w:rsidRPr="00E27739">
        <w:rPr>
          <w:rFonts w:ascii="Times New Roman" w:hAnsi="Times New Roman"/>
          <w:b/>
          <w:i/>
          <w:sz w:val="28"/>
          <w:szCs w:val="28"/>
        </w:rPr>
        <w:t>оценки</w:t>
      </w:r>
      <w:r w:rsidRPr="00E27739">
        <w:rPr>
          <w:rFonts w:ascii="Times New Roman" w:hAnsi="Times New Roman"/>
          <w:sz w:val="28"/>
          <w:szCs w:val="28"/>
        </w:rPr>
        <w:t> </w:t>
      </w:r>
      <w:r w:rsidRPr="00E27739">
        <w:rPr>
          <w:rFonts w:ascii="Times New Roman" w:hAnsi="Times New Roman"/>
          <w:b/>
          <w:bCs/>
          <w:i/>
          <w:iCs/>
          <w:sz w:val="28"/>
          <w:szCs w:val="28"/>
        </w:rPr>
        <w:t>результатов реализации программы</w:t>
      </w:r>
      <w:r w:rsidRPr="00E27739">
        <w:rPr>
          <w:rFonts w:ascii="Times New Roman" w:hAnsi="Times New Roman"/>
          <w:sz w:val="28"/>
          <w:szCs w:val="28"/>
        </w:rPr>
        <w:t> заключается в:</w:t>
      </w:r>
    </w:p>
    <w:p w:rsidR="00B17C0F" w:rsidRPr="00E27739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регулярном обсужде</w:t>
      </w:r>
      <w:r>
        <w:rPr>
          <w:rFonts w:ascii="Times New Roman" w:hAnsi="Times New Roman"/>
          <w:sz w:val="28"/>
          <w:szCs w:val="28"/>
        </w:rPr>
        <w:t>нии пройденного материала</w:t>
      </w:r>
      <w:r w:rsidRPr="00E27739">
        <w:rPr>
          <w:rFonts w:ascii="Times New Roman" w:hAnsi="Times New Roman"/>
          <w:sz w:val="28"/>
          <w:szCs w:val="28"/>
        </w:rPr>
        <w:t>;</w:t>
      </w:r>
    </w:p>
    <w:p w:rsidR="00B17C0F" w:rsidRDefault="00B17C0F" w:rsidP="00B17C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выполнени</w:t>
      </w:r>
      <w:r>
        <w:rPr>
          <w:rFonts w:ascii="Times New Roman" w:hAnsi="Times New Roman"/>
          <w:sz w:val="28"/>
          <w:szCs w:val="28"/>
        </w:rPr>
        <w:t>е итогового тестирования по результатам усвоения курса</w:t>
      </w:r>
      <w:r w:rsidRPr="00E27739">
        <w:rPr>
          <w:rFonts w:ascii="Times New Roman" w:hAnsi="Times New Roman"/>
          <w:sz w:val="28"/>
          <w:szCs w:val="28"/>
        </w:rPr>
        <w:t>.</w:t>
      </w:r>
    </w:p>
    <w:p w:rsidR="00B17C0F" w:rsidRPr="00C56875" w:rsidRDefault="00B17C0F" w:rsidP="00B17C0F">
      <w:pPr>
        <w:pStyle w:val="a6"/>
        <w:shd w:val="clear" w:color="auto" w:fill="FFFFFF" w:themeFill="background1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C56875">
        <w:rPr>
          <w:b/>
          <w:sz w:val="28"/>
          <w:szCs w:val="28"/>
          <w:bdr w:val="none" w:sz="0" w:space="0" w:color="auto" w:frame="1"/>
        </w:rPr>
        <w:t>Оценочные материалы для проведения промежуточной аттестации</w:t>
      </w:r>
    </w:p>
    <w:p w:rsidR="00B17C0F" w:rsidRPr="00D959F3" w:rsidRDefault="00B17C0F" w:rsidP="00B1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17C0F" w:rsidRDefault="00B17C0F" w:rsidP="00B17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959F3">
        <w:rPr>
          <w:rFonts w:ascii="Times New Roman" w:eastAsia="Calibri" w:hAnsi="Times New Roman"/>
          <w:b/>
          <w:bCs/>
          <w:sz w:val="28"/>
          <w:szCs w:val="28"/>
        </w:rPr>
        <w:t>Итоговое тестирование</w:t>
      </w:r>
    </w:p>
    <w:p w:rsidR="005E5E8B" w:rsidRPr="005F4D7D" w:rsidRDefault="005E5E8B" w:rsidP="005E5E8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4D7D">
        <w:rPr>
          <w:rFonts w:ascii="Times New Roman" w:hAnsi="Times New Roman"/>
          <w:b/>
          <w:sz w:val="28"/>
          <w:szCs w:val="28"/>
        </w:rPr>
        <w:t>Итоговая контрольная работа по биологии. 9 класс   Вариант - 1</w:t>
      </w:r>
    </w:p>
    <w:tbl>
      <w:tblPr>
        <w:tblW w:w="10632" w:type="dxa"/>
        <w:tblInd w:w="-34" w:type="dxa"/>
        <w:tblBorders>
          <w:insideV w:val="single" w:sz="4" w:space="0" w:color="auto"/>
        </w:tblBorders>
        <w:tblLayout w:type="fixed"/>
        <w:tblLook w:val="04A0"/>
      </w:tblPr>
      <w:tblGrid>
        <w:gridCol w:w="5137"/>
        <w:gridCol w:w="5495"/>
      </w:tblGrid>
      <w:tr w:rsidR="005E5E8B" w:rsidRPr="005E5E8B" w:rsidTr="005E5E8B">
        <w:trPr>
          <w:trHeight w:val="97"/>
        </w:trPr>
        <w:tc>
          <w:tcPr>
            <w:tcW w:w="5137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1. Какая наука изучает ископаемые остатки вымерших организмов?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445"/>
              <w:gridCol w:w="3218"/>
            </w:tblGrid>
            <w:tr w:rsidR="005E5E8B" w:rsidRPr="005E5E8B" w:rsidTr="00CB0746">
              <w:tc>
                <w:tcPr>
                  <w:tcW w:w="2445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2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систематика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2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эмбриология</w:t>
                  </w:r>
                </w:p>
              </w:tc>
              <w:tc>
                <w:tcPr>
                  <w:tcW w:w="3218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2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генетика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2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палеонтология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2. Какое свойство характерно для живых тел природы – организмов, в отличие от объектов неживой природы?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445"/>
              <w:gridCol w:w="3218"/>
            </w:tblGrid>
            <w:tr w:rsidR="005E5E8B" w:rsidRPr="005E5E8B" w:rsidTr="00CB0746">
              <w:tc>
                <w:tcPr>
                  <w:tcW w:w="2445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ритмичность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движение</w:t>
                  </w:r>
                </w:p>
              </w:tc>
              <w:tc>
                <w:tcPr>
                  <w:tcW w:w="3218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раздражимость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рост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3. Как называется метод И.П. Павлова, </w:t>
            </w: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>позволивший установить рефлекторную природу выделения желудочного сока?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445"/>
              <w:gridCol w:w="3218"/>
            </w:tblGrid>
            <w:tr w:rsidR="005E5E8B" w:rsidRPr="005E5E8B" w:rsidTr="00CB0746">
              <w:tc>
                <w:tcPr>
                  <w:tcW w:w="2445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наблюдение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описательный</w:t>
                  </w:r>
                </w:p>
              </w:tc>
              <w:tc>
                <w:tcPr>
                  <w:tcW w:w="3218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экспериментальный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моделирование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4. Какая из последовательностей понятий отражает основные уровни организации организма?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 орган- ткани - организм - клетки - молекулы -системы органов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молекулы - ткани- клетки -органы - системы органов - организм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 молекулы - клетки- ткани - органы - системы органов -организм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4)система органов- органы - ткани - клетка -молекулы -организм - клетки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5. Митохондрии отсутствуют в клетках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 рыбы-попугая      2) городской ласточки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3) мха кукушкина льна   4) бактерии стафилококка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6. У вирусов процесс размножения происходит в том случае, если они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1)вступают в симбиоз с растениями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2) находятся вне клетки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3) паразитируют внутри кишечной палочки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4) превращаются в зиготу</w:t>
            </w:r>
          </w:p>
          <w:p w:rsidR="005E5E8B" w:rsidRPr="005E5E8B" w:rsidRDefault="005E5E8B" w:rsidP="00CB0746">
            <w:pPr>
              <w:spacing w:after="0" w:line="240" w:lineRule="auto"/>
              <w:ind w:hanging="25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7. 7.Одно из положений клеточной теории заключается </w:t>
            </w:r>
            <w:proofErr w:type="gramStart"/>
            <w:r w:rsidRPr="005E5E8B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5E5E8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 растительные организмы состоят из клеток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животные организмы состоят из клеток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3)все низшие высшие организмы состоят из клеток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4) клетки организмов одинаковы по своему строению и функциям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8. В ядре клетки листа томата 24 хромосомы. Сколько хромосом будет в ядре клетки корня томата после ее деления?</w:t>
            </w:r>
          </w:p>
          <w:tbl>
            <w:tblPr>
              <w:tblW w:w="6977" w:type="dxa"/>
              <w:tblLayout w:type="fixed"/>
              <w:tblLook w:val="04A0"/>
            </w:tblPr>
            <w:tblGrid>
              <w:gridCol w:w="4145"/>
              <w:gridCol w:w="2832"/>
            </w:tblGrid>
            <w:tr w:rsidR="005E5E8B" w:rsidRPr="005E5E8B" w:rsidTr="00CB0746">
              <w:tc>
                <w:tcPr>
                  <w:tcW w:w="4145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5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12      2) 24      3) 36      4) 48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CB0746">
                  <w:pPr>
                    <w:pStyle w:val="a3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9. Молекулы АТФ выполняют в клетке функцию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444"/>
              <w:gridCol w:w="2832"/>
            </w:tblGrid>
            <w:tr w:rsidR="005E5E8B" w:rsidRPr="005E5E8B" w:rsidTr="00CB0746">
              <w:tc>
                <w:tcPr>
                  <w:tcW w:w="2444" w:type="dxa"/>
                </w:tcPr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 xml:space="preserve">1) защиты от антител </w:t>
                  </w:r>
                </w:p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>3)катализатор реакции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 xml:space="preserve">2) транспорта веществ </w:t>
                  </w:r>
                </w:p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>4)аккумулятора энергии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10. К эукариотам относятся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1) кишечная палочка        2) амеба 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3)холерный вибрион    4) стрептококк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>11. Какие гены проявляют свое действие в первом гибридном поколении?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аллельные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доминантные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рецессивные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сцепленные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5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>12. Регулярные занятия физической культурой способствовали увеличению икроножной мышцы школьников. Это изменчивость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 xml:space="preserve">мутационная 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генотипическая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модификационная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комбинативная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13. Учение о движущих силах эволюции создал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831"/>
              <w:gridCol w:w="2832"/>
            </w:tblGrid>
            <w:tr w:rsidR="005E5E8B" w:rsidRPr="005E5E8B" w:rsidTr="00CB0746">
              <w:tc>
                <w:tcPr>
                  <w:tcW w:w="2831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7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Жан Батист </w:t>
                  </w: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lastRenderedPageBreak/>
                    <w:t>Ламарк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7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Карл Линей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7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lastRenderedPageBreak/>
                    <w:t xml:space="preserve">Чарлз Дарвин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7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lastRenderedPageBreak/>
                    <w:t>Жорж Бюффон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>14. Наследственная изменчивость, борьба за существование и естественный отбор – это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свойства живой природы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результаты эволюции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движущие силы эволюции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основные направления эволюции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15. Примером взаимоотношений паразит-хозяин служат отношения между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лишайником и березой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лягушкой и комаром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раком-отшельником и актинией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человеческой аскаридой и человеком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16. Какой из перечисленных факторов относят к абиотическим?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выборочная вырубка леса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соленость грунтовых вод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многообразие птиц в лесу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образование торфяных болот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17. Что из перечисленного является примером природного сообщества?</w:t>
            </w:r>
          </w:p>
          <w:tbl>
            <w:tblPr>
              <w:tblW w:w="5420" w:type="dxa"/>
              <w:tblLayout w:type="fixed"/>
              <w:tblLook w:val="04A0"/>
            </w:tblPr>
            <w:tblGrid>
              <w:gridCol w:w="2586"/>
              <w:gridCol w:w="2834"/>
            </w:tblGrid>
            <w:tr w:rsidR="005E5E8B" w:rsidRPr="005E5E8B" w:rsidTr="00CB0746">
              <w:tc>
                <w:tcPr>
                  <w:tcW w:w="2586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березовая роща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крона берез</w:t>
                  </w:r>
                </w:p>
              </w:tc>
              <w:tc>
                <w:tcPr>
                  <w:tcW w:w="2834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отдельная береза в лесу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3"/>
                    </w:numPr>
                    <w:ind w:right="31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пашня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18. Какую роль в экосистеме играют организмы – разрушители органических веществ?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0"/>
              </w:numPr>
              <w:ind w:left="459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паразитируют на корнях растений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0"/>
              </w:numPr>
              <w:ind w:left="459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устанавливают симбиотические связи с растениями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0"/>
              </w:numPr>
              <w:ind w:left="459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синтезируют органические вещества из неорганических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0"/>
              </w:numPr>
              <w:ind w:left="459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превращают органические вещества в минеральные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19. Какая из приведенных пищевых цепей составлена правильно?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пеночка-трещотка→жук-листоед→растение→ястреб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жук-листоед→растение→пеночка-трещотка→ястреб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пеночка-трещотка→ястреб→растение→жук-листоед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растение→жук-листоед→пеночкатрещотка→ястреб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20. Какова роль грибов в круговороте веществ в биосфере?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2"/>
              </w:numPr>
              <w:ind w:left="317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синтезируют кислород атмосферы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2"/>
              </w:numPr>
              <w:ind w:left="317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синтезируют первичные органические вещества из углекислого газа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2"/>
              </w:numPr>
              <w:ind w:left="317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участвуют в разложении органических веществ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2"/>
              </w:numPr>
              <w:ind w:left="317" w:hanging="284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участвуют в уменьшении запасов азота в атмосфере</w:t>
            </w:r>
          </w:p>
        </w:tc>
      </w:tr>
    </w:tbl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lastRenderedPageBreak/>
        <w:t>21. Сходство грибов и животных состоит в том, что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1) они способны питаться только готовыми органическими веществами          2) они растут всю жизнь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3)в их клетках содержатся вакуоли с клеточным соком                                 4) в клетках содержится хитин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5) в их клетках отсутствуют -хлоропласты                                                    6) они размножаются спорами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22.Определите приспособления, которые способствуют перенесению </w:t>
      </w:r>
      <w:r w:rsidRPr="005E5E8B">
        <w:rPr>
          <w:rFonts w:ascii="Times New Roman" w:hAnsi="Times New Roman"/>
          <w:sz w:val="26"/>
          <w:szCs w:val="26"/>
          <w:u w:val="single"/>
        </w:rPr>
        <w:t>недостатка влаги</w:t>
      </w:r>
      <w:r w:rsidRPr="005E5E8B">
        <w:rPr>
          <w:rFonts w:ascii="Times New Roman" w:hAnsi="Times New Roman"/>
          <w:sz w:val="26"/>
          <w:szCs w:val="26"/>
        </w:rPr>
        <w:t>:</w:t>
      </w:r>
    </w:p>
    <w:p w:rsidR="005E5E8B" w:rsidRPr="005E5E8B" w:rsidRDefault="005E5E8B" w:rsidP="005E5E8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листья крупные, содержат много устьиц, расположенных на верхней поверхности листа</w:t>
      </w:r>
    </w:p>
    <w:p w:rsidR="005E5E8B" w:rsidRPr="005E5E8B" w:rsidRDefault="005E5E8B" w:rsidP="005E5E8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наличие горбов, заполненных жиром у верблюдов, или отложения жира в хвостовой части у курдючных овец</w:t>
      </w:r>
    </w:p>
    <w:p w:rsidR="005E5E8B" w:rsidRPr="005E5E8B" w:rsidRDefault="005E5E8B" w:rsidP="005E5E8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превращение листьев в колючки и сильное утолщение стебля, содержащего много воды.</w:t>
      </w:r>
    </w:p>
    <w:p w:rsidR="005E5E8B" w:rsidRPr="005E5E8B" w:rsidRDefault="005E5E8B" w:rsidP="005E5E8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листопад осенью</w:t>
      </w:r>
    </w:p>
    <w:p w:rsidR="005E5E8B" w:rsidRPr="005E5E8B" w:rsidRDefault="005E5E8B" w:rsidP="005E5E8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наличие на листьях опушения, светлый цвет у листьев</w:t>
      </w:r>
    </w:p>
    <w:p w:rsidR="005E5E8B" w:rsidRPr="005E5E8B" w:rsidRDefault="005E5E8B" w:rsidP="005E5E8B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превращение части стебля в «ловчий аппарат» у растений, питающихся насекомым.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23. Установите соответствие между процессами.</w:t>
      </w:r>
    </w:p>
    <w:tbl>
      <w:tblPr>
        <w:tblW w:w="0" w:type="auto"/>
        <w:tblLook w:val="04A0"/>
      </w:tblPr>
      <w:tblGrid>
        <w:gridCol w:w="6204"/>
        <w:gridCol w:w="3367"/>
      </w:tblGrid>
      <w:tr w:rsidR="005E5E8B" w:rsidRPr="005E5E8B" w:rsidTr="00CB0746">
        <w:tc>
          <w:tcPr>
            <w:tcW w:w="6204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а) поглощение света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 б) окисление пировиноградной кислоты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 в) выделение углекислого газа и воды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 г) синтез молекул АТФ за счет химической энергии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 д) синтез молекул АТФ за счет энергии света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 е) синтез углеводов из углекислого газа</w:t>
            </w:r>
          </w:p>
        </w:tc>
        <w:tc>
          <w:tcPr>
            <w:tcW w:w="3367" w:type="dxa"/>
          </w:tcPr>
          <w:p w:rsidR="005E5E8B" w:rsidRPr="005E5E8B" w:rsidRDefault="005E5E8B" w:rsidP="00CB0746">
            <w:pPr>
              <w:pStyle w:val="a3"/>
              <w:ind w:left="36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 xml:space="preserve">1) энергетический обмен </w:t>
            </w:r>
          </w:p>
          <w:p w:rsidR="005E5E8B" w:rsidRPr="005E5E8B" w:rsidRDefault="005E5E8B" w:rsidP="00CB0746">
            <w:pPr>
              <w:pStyle w:val="a3"/>
              <w:ind w:left="36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2) фотосинтез</w:t>
            </w:r>
          </w:p>
        </w:tc>
      </w:tr>
    </w:tbl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24. Установите соответствие между особенностями обмена веществ и организмами</w:t>
      </w:r>
    </w:p>
    <w:tbl>
      <w:tblPr>
        <w:tblW w:w="9956" w:type="dxa"/>
        <w:tblInd w:w="250" w:type="dxa"/>
        <w:tblLook w:val="01E0"/>
      </w:tblPr>
      <w:tblGrid>
        <w:gridCol w:w="6271"/>
        <w:gridCol w:w="3685"/>
      </w:tblGrid>
      <w:tr w:rsidR="005E5E8B" w:rsidRPr="005E5E8B" w:rsidTr="005E5E8B">
        <w:tc>
          <w:tcPr>
            <w:tcW w:w="6271" w:type="dxa"/>
          </w:tcPr>
          <w:p w:rsidR="005E5E8B" w:rsidRPr="005E5E8B" w:rsidRDefault="005E5E8B" w:rsidP="00CB0746">
            <w:pPr>
              <w:pStyle w:val="a3"/>
              <w:ind w:left="360" w:right="-57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а</w:t>
            </w:r>
            <w:proofErr w:type="gramStart"/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)и</w:t>
            </w:r>
            <w:proofErr w:type="gramEnd"/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спользование энергии солнечного света для синтеза АТФ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б) использование энергии, заключенной в пище, для синтеза АТФ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в) использование только готовых органических веществ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г) синтез органических веществ из неорганических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д) выделение кислорода в процессе обмена веществ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е) грибы</w:t>
            </w:r>
          </w:p>
        </w:tc>
        <w:tc>
          <w:tcPr>
            <w:tcW w:w="3685" w:type="dxa"/>
          </w:tcPr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1) автотрофы </w:t>
            </w:r>
          </w:p>
          <w:p w:rsidR="005E5E8B" w:rsidRPr="005E5E8B" w:rsidRDefault="005E5E8B" w:rsidP="00CB0746">
            <w:pPr>
              <w:pStyle w:val="a3"/>
              <w:ind w:left="360" w:right="-57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 xml:space="preserve">    2) гетеротрофы</w:t>
            </w:r>
          </w:p>
          <w:p w:rsidR="005E5E8B" w:rsidRPr="005E5E8B" w:rsidRDefault="005E5E8B" w:rsidP="00CB0746">
            <w:pPr>
              <w:spacing w:line="240" w:lineRule="auto"/>
              <w:ind w:left="-57" w:right="-57" w:firstLine="232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25. Установите   последовательность появления  основные группы растений на Земле.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    1) голосеменные     2) цветковые     3)  папоротникообразные</w:t>
      </w:r>
      <w:proofErr w:type="gramStart"/>
      <w:r w:rsidRPr="005E5E8B">
        <w:rPr>
          <w:rFonts w:ascii="Times New Roman" w:hAnsi="Times New Roman"/>
          <w:sz w:val="26"/>
          <w:szCs w:val="26"/>
        </w:rPr>
        <w:t>4</w:t>
      </w:r>
      <w:proofErr w:type="gramEnd"/>
      <w:r w:rsidRPr="005E5E8B">
        <w:rPr>
          <w:rFonts w:ascii="Times New Roman" w:hAnsi="Times New Roman"/>
          <w:sz w:val="26"/>
          <w:szCs w:val="26"/>
        </w:rPr>
        <w:t>)псилофиты    5)  водоросли</w:t>
      </w:r>
    </w:p>
    <w:p w:rsidR="005E5E8B" w:rsidRPr="005E5E8B" w:rsidRDefault="005E5E8B" w:rsidP="005E5E8B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5E5E8B" w:rsidRPr="005E5E8B" w:rsidRDefault="005E5E8B" w:rsidP="005E5E8B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5E5E8B">
        <w:rPr>
          <w:sz w:val="26"/>
          <w:szCs w:val="26"/>
        </w:rPr>
        <w:t>26.</w:t>
      </w:r>
      <w:r w:rsidRPr="005E5E8B">
        <w:rPr>
          <w:color w:val="000000"/>
          <w:sz w:val="26"/>
          <w:szCs w:val="26"/>
        </w:rPr>
        <w:t xml:space="preserve"> Вставьте в текст «Обмен белков» пропущенные термины из предложенного перечня, используя для этого цифровые обозначения. </w:t>
      </w:r>
    </w:p>
    <w:p w:rsidR="005E5E8B" w:rsidRPr="005E5E8B" w:rsidRDefault="005E5E8B" w:rsidP="005E5E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bCs/>
          <w:color w:val="000000"/>
          <w:sz w:val="26"/>
          <w:szCs w:val="26"/>
        </w:rPr>
        <w:t>ОБМЕН БЕЛКОВ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Ферментативное расщепление поступающих с пищей белков происходит в желудке и тонком кишечнике. Образовавшиеся _______ (А) активно всасываются в ворсинки кишки, поступают в _______ (Б) и разносятся ко всем клеткам организма. В клетках с поступившими веществами происходит два процесса: ____ (В) новых белков на рибосомах и окончательное окисление до аммиака, который превращается в ______ (Г) и в таком состоянии выводится из организма.</w:t>
      </w:r>
    </w:p>
    <w:p w:rsidR="005E5E8B" w:rsidRPr="005E5E8B" w:rsidRDefault="005E5E8B" w:rsidP="005E5E8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> </w:t>
      </w:r>
    </w:p>
    <w:p w:rsidR="005E5E8B" w:rsidRPr="005E5E8B" w:rsidRDefault="005E5E8B" w:rsidP="005E5E8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>ПЕРЕЧЕНЬ ТЕРМИНОВ:</w:t>
      </w:r>
    </w:p>
    <w:tbl>
      <w:tblPr>
        <w:tblW w:w="982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3"/>
        <w:gridCol w:w="1853"/>
        <w:gridCol w:w="1843"/>
        <w:gridCol w:w="4280"/>
      </w:tblGrid>
      <w:tr w:rsidR="005E5E8B" w:rsidRPr="005E5E8B" w:rsidTr="00CB0746"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1) кровь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2) глицерин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3) аминокислота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4) лимфа</w:t>
            </w:r>
          </w:p>
        </w:tc>
      </w:tr>
      <w:tr w:rsidR="005E5E8B" w:rsidRPr="005E5E8B" w:rsidTr="00CB0746"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5) синтез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6) мочевина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7) распад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8) глюкоза</w:t>
            </w:r>
          </w:p>
        </w:tc>
      </w:tr>
    </w:tbl>
    <w:p w:rsidR="005E5E8B" w:rsidRPr="005E5E8B" w:rsidRDefault="005E5E8B" w:rsidP="005E5E8B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  <w:bookmarkStart w:id="2" w:name="_GoBack"/>
      <w:bookmarkEnd w:id="2"/>
    </w:p>
    <w:p w:rsidR="005E5E8B" w:rsidRPr="005E5E8B" w:rsidRDefault="005E5E8B" w:rsidP="005E5E8B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E5E8B" w:rsidRPr="005E5E8B" w:rsidRDefault="005E5E8B" w:rsidP="005E5E8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E5E8B">
        <w:rPr>
          <w:rFonts w:ascii="Times New Roman" w:hAnsi="Times New Roman"/>
          <w:b/>
          <w:sz w:val="26"/>
          <w:szCs w:val="26"/>
        </w:rPr>
        <w:t>Итоговая контрольная работа по биологии. 9 класс  Вариант - 2</w:t>
      </w:r>
    </w:p>
    <w:p w:rsidR="005E5E8B" w:rsidRPr="005E5E8B" w:rsidRDefault="005E5E8B" w:rsidP="005E5E8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1058" w:type="dxa"/>
        <w:tblInd w:w="-318" w:type="dxa"/>
        <w:tblBorders>
          <w:insideV w:val="single" w:sz="4" w:space="0" w:color="auto"/>
        </w:tblBorders>
        <w:tblLayout w:type="fixed"/>
        <w:tblLook w:val="04A0"/>
      </w:tblPr>
      <w:tblGrid>
        <w:gridCol w:w="5813"/>
        <w:gridCol w:w="5245"/>
      </w:tblGrid>
      <w:tr w:rsidR="005E5E8B" w:rsidRPr="005E5E8B" w:rsidTr="00CB0746">
        <w:trPr>
          <w:trHeight w:val="128"/>
        </w:trPr>
        <w:tc>
          <w:tcPr>
            <w:tcW w:w="5813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1. Какая наука изучает химический состав, строение и процессы жизнедеятельности клетки?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831"/>
              <w:gridCol w:w="2832"/>
            </w:tblGrid>
            <w:tr w:rsidR="005E5E8B" w:rsidRPr="005E5E8B" w:rsidTr="00CB0746">
              <w:tc>
                <w:tcPr>
                  <w:tcW w:w="2831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экология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цитология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физиология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4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анатомия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2. Какое свойство характерно для живых тел природы – организмов, в отличие от объектов неживой природы?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586"/>
              <w:gridCol w:w="2832"/>
            </w:tblGrid>
            <w:tr w:rsidR="005E5E8B" w:rsidRPr="005E5E8B" w:rsidTr="00CB0746">
              <w:tc>
                <w:tcPr>
                  <w:tcW w:w="2586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5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ритмичность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5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движение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5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рост</w:t>
                  </w:r>
                </w:p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>4) обмен веществ и энергии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3. Появление электронной микроскопии позволило ученым увидеть в клетке</w:t>
            </w:r>
          </w:p>
          <w:tbl>
            <w:tblPr>
              <w:tblW w:w="6552" w:type="dxa"/>
              <w:tblLayout w:type="fixed"/>
              <w:tblLook w:val="04A0"/>
            </w:tblPr>
            <w:tblGrid>
              <w:gridCol w:w="3720"/>
              <w:gridCol w:w="2832"/>
            </w:tblGrid>
            <w:tr w:rsidR="005E5E8B" w:rsidRPr="005E5E8B" w:rsidTr="00CB0746">
              <w:tc>
                <w:tcPr>
                  <w:tcW w:w="3720" w:type="dxa"/>
                </w:tcPr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 xml:space="preserve"> 1) рибосому   2) ядро  3) пластиду 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CB0746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>4) цитоплазму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>4. Какая из последовательностей понятий отражает основные уровни организации организма, как единой системы?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1) система органов - органы - ткани - клетка - молекулы - организм -клетки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орган - ткани- организм - клетки - молекулы - системы органов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 молекулы- ткани - клетки - органы-  системы органов - организм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4) молекулы - клетки -ткани - органы -системы органов- организм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5. Переваривание пищевых частиц и удаление непереваренных остатков происходит в клетке с помощью</w:t>
            </w:r>
          </w:p>
          <w:tbl>
            <w:tblPr>
              <w:tblW w:w="5847" w:type="dxa"/>
              <w:tblLayout w:type="fixed"/>
              <w:tblLook w:val="04A0"/>
            </w:tblPr>
            <w:tblGrid>
              <w:gridCol w:w="2831"/>
              <w:gridCol w:w="3016"/>
            </w:tblGrid>
            <w:tr w:rsidR="005E5E8B" w:rsidRPr="005E5E8B" w:rsidTr="00CB0746">
              <w:tc>
                <w:tcPr>
                  <w:tcW w:w="2831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6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аппарата Гольджи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6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лизосом</w:t>
                  </w:r>
                </w:p>
              </w:tc>
              <w:tc>
                <w:tcPr>
                  <w:tcW w:w="3016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6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эндоплазматической сети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6"/>
                    </w:numPr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рибосом</w:t>
                  </w:r>
                </w:p>
              </w:tc>
            </w:tr>
          </w:tbl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6. Одну кольцевую хромосому, расположенную в цитоплазме, имеют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 одноклеточные водоросли    2) вирусы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 одноклеточные животные  4) бактерии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7. Согласно клеточной теории, клетка – это единица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 искусственного отбора    2) естественного отбора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3) строения организмов      4) мутаций организма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8. Сохранение наследственной информации материнской клетки у дочерних клеток происходит в результате</w:t>
            </w:r>
          </w:p>
          <w:tbl>
            <w:tblPr>
              <w:tblW w:w="5847" w:type="dxa"/>
              <w:tblLayout w:type="fixed"/>
              <w:tblLook w:val="04A0"/>
            </w:tblPr>
            <w:tblGrid>
              <w:gridCol w:w="2831"/>
              <w:gridCol w:w="3016"/>
            </w:tblGrid>
            <w:tr w:rsidR="005E5E8B" w:rsidRPr="005E5E8B" w:rsidTr="00CB0746">
              <w:tc>
                <w:tcPr>
                  <w:tcW w:w="2831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7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митоза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7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мейоза</w:t>
                  </w:r>
                </w:p>
              </w:tc>
              <w:tc>
                <w:tcPr>
                  <w:tcW w:w="3016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7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оплодотворения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7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деления цитоплазмы</w:t>
                  </w:r>
                </w:p>
              </w:tc>
            </w:tr>
          </w:tbl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9. Биохимические реакции, протекающие в организме, ускоряются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2831"/>
              <w:gridCol w:w="2832"/>
            </w:tblGrid>
            <w:tr w:rsidR="005E5E8B" w:rsidRPr="005E5E8B" w:rsidTr="00CB0746">
              <w:tc>
                <w:tcPr>
                  <w:tcW w:w="2831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8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пигментами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8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тормозами</w:t>
                  </w:r>
                </w:p>
              </w:tc>
              <w:tc>
                <w:tcPr>
                  <w:tcW w:w="2832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8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 xml:space="preserve">ферментами 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28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витаминами</w:t>
                  </w:r>
                </w:p>
              </w:tc>
            </w:tr>
          </w:tbl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10. К организмам, в клетках которых имеется оформленное ядро, относят</w:t>
            </w:r>
          </w:p>
          <w:tbl>
            <w:tblPr>
              <w:tblW w:w="5279" w:type="dxa"/>
              <w:tblLayout w:type="fixed"/>
              <w:tblLook w:val="04A0"/>
            </w:tblPr>
            <w:tblGrid>
              <w:gridCol w:w="2586"/>
              <w:gridCol w:w="2693"/>
            </w:tblGrid>
            <w:tr w:rsidR="005E5E8B" w:rsidRPr="005E5E8B" w:rsidTr="00CB0746">
              <w:tc>
                <w:tcPr>
                  <w:tcW w:w="2586" w:type="dxa"/>
                </w:tcPr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сыроежку</w:t>
                  </w:r>
                </w:p>
                <w:p w:rsidR="005E5E8B" w:rsidRPr="005E5E8B" w:rsidRDefault="005E5E8B" w:rsidP="005E5E8B">
                  <w:pPr>
                    <w:pStyle w:val="a3"/>
                    <w:numPr>
                      <w:ilvl w:val="0"/>
                      <w:numId w:val="16"/>
                    </w:numPr>
                    <w:spacing w:line="276" w:lineRule="auto"/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b w:val="0"/>
                      <w:sz w:val="26"/>
                      <w:szCs w:val="26"/>
                    </w:rPr>
                    <w:t>вирус кори</w:t>
                  </w:r>
                </w:p>
              </w:tc>
              <w:tc>
                <w:tcPr>
                  <w:tcW w:w="2693" w:type="dxa"/>
                </w:tcPr>
                <w:p w:rsidR="005E5E8B" w:rsidRPr="005E5E8B" w:rsidRDefault="005E5E8B" w:rsidP="00CB0746">
                  <w:pPr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 xml:space="preserve">3) сенную палочку </w:t>
                  </w:r>
                </w:p>
                <w:p w:rsidR="005E5E8B" w:rsidRPr="005E5E8B" w:rsidRDefault="005E5E8B" w:rsidP="00CB0746">
                  <w:pPr>
                    <w:spacing w:after="0"/>
                    <w:ind w:hanging="249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5E5E8B">
                    <w:rPr>
                      <w:rFonts w:ascii="Times New Roman" w:hAnsi="Times New Roman"/>
                      <w:sz w:val="26"/>
                      <w:szCs w:val="26"/>
                    </w:rPr>
                    <w:t>44)возбудителя туберкулеза</w:t>
                  </w:r>
                </w:p>
              </w:tc>
            </w:tr>
          </w:tbl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11. Как назвал Г. Мендель признаки, не проявляющиеся у гибридов первого поколения?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1) гетерозиготными           2) гомозиготными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3) рецессивными                4) доминантными 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>12. Под действием ультрафиолетовых лучей у человека появляется загар.  Это изменчивость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1) мутационная            2) модификационная</w:t>
            </w:r>
          </w:p>
          <w:p w:rsidR="005E5E8B" w:rsidRPr="005E5E8B" w:rsidRDefault="005E5E8B" w:rsidP="00CB074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3) генотипическая      4) комбинативная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13. Взгляды Ч. Дарвина на причины эволюции: в основе разнообразия видов лежит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1)приспособленность организмов к условиям среды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способность к неограниченному размножению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 единовременный акт творения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4)наследственная изменчивость, естественный отбор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14. Социальные факторы эволюции сыграли важную роль в формировании у человека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уплощенной грудной клетки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прямохождения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членораздельной речи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S-</w:t>
            </w: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образных изгибов позвоночника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15. Конкуренция в сообществах возникает между</w:t>
            </w:r>
          </w:p>
          <w:p w:rsidR="005E5E8B" w:rsidRPr="005E5E8B" w:rsidRDefault="005E5E8B" w:rsidP="00CB0746">
            <w:pPr>
              <w:spacing w:after="0" w:line="240" w:lineRule="auto"/>
              <w:ind w:right="-58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 хищниками и жертвами</w:t>
            </w:r>
          </w:p>
          <w:p w:rsidR="005E5E8B" w:rsidRPr="005E5E8B" w:rsidRDefault="005E5E8B" w:rsidP="00CB0746">
            <w:pPr>
              <w:spacing w:after="0" w:line="240" w:lineRule="auto"/>
              <w:ind w:right="-58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паразитами и хозяевами</w:t>
            </w:r>
          </w:p>
          <w:p w:rsidR="005E5E8B" w:rsidRPr="005E5E8B" w:rsidRDefault="005E5E8B" w:rsidP="00CB0746">
            <w:pPr>
              <w:spacing w:after="0" w:line="240" w:lineRule="auto"/>
              <w:ind w:right="-58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 видами, извлекающими пользу из связи друг с другом</w:t>
            </w:r>
          </w:p>
          <w:p w:rsidR="005E5E8B" w:rsidRPr="005E5E8B" w:rsidRDefault="005E5E8B" w:rsidP="00CB0746">
            <w:pPr>
              <w:spacing w:after="0" w:line="240" w:lineRule="auto"/>
              <w:ind w:right="-58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4) видами со сходными потребностями в ресурсах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16. Какой из перечисленных факторов относят к абиотическим?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выборочная вырубка леса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многообразие птиц в лесу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соленость грунтовых вод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образование торфяных болот</w:t>
            </w:r>
          </w:p>
          <w:p w:rsidR="005E5E8B" w:rsidRPr="005E5E8B" w:rsidRDefault="005E5E8B" w:rsidP="00CB0746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17. Биогеоцеоз –это совокупность взаимосвязанных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организмов одного вида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животных одной популяции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компонентов живой и неживой природы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совместно обитающих организмов разных видов</w:t>
            </w:r>
          </w:p>
          <w:p w:rsidR="005E5E8B" w:rsidRPr="005E5E8B" w:rsidRDefault="005E5E8B" w:rsidP="00CB0746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18. К редуцентам, как правило,  относятся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низшие растения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беспозвоночные животные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грибы и бактерии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вирусы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19. Какая цепь питания правильно отражает передачу в ней энергии?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1)лисица→дождевойчервь→землеройка→листовойопад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листовой опад→дождевойчервь→землеройка→ лисица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3) землеройка→дождевойчервь→листовойопад→ лисица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4) землеройка→лисица→дождевойчервь→листовойопад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20. Бактерии гниения, живущие в почве Земли,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образуют органические вещества из неорганических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 xml:space="preserve">питаются органическими веществами </w:t>
            </w: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живых организмов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способствуют нейтрализации ядов в почве</w:t>
            </w:r>
          </w:p>
          <w:p w:rsidR="005E5E8B" w:rsidRPr="005E5E8B" w:rsidRDefault="005E5E8B" w:rsidP="005E5E8B">
            <w:pPr>
              <w:pStyle w:val="a3"/>
              <w:numPr>
                <w:ilvl w:val="0"/>
                <w:numId w:val="31"/>
              </w:numPr>
              <w:ind w:left="459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>разлагают мертвые остатки растений и животных до перегноя</w:t>
            </w:r>
          </w:p>
        </w:tc>
      </w:tr>
    </w:tbl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21. В чем проявляется сходство растений и грибов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1) растут в течение всей жизни      2) всасывают воду и минеральные вещества поверхностью тела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3) растут только в начале своего индивидуального развития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4) питаются готовыми органическими веществами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5) являются производителями в экосистемах            6) имеют клеточное строение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22. Среди приведенных ниже  приспособлений организмов выберите </w:t>
      </w:r>
      <w:r w:rsidRPr="005E5E8B">
        <w:rPr>
          <w:rFonts w:ascii="Times New Roman" w:hAnsi="Times New Roman"/>
          <w:sz w:val="26"/>
          <w:szCs w:val="26"/>
          <w:u w:val="single"/>
        </w:rPr>
        <w:t xml:space="preserve">предупреждающую </w:t>
      </w:r>
      <w:r w:rsidRPr="005E5E8B">
        <w:rPr>
          <w:rFonts w:ascii="Times New Roman" w:hAnsi="Times New Roman"/>
          <w:sz w:val="26"/>
          <w:szCs w:val="26"/>
        </w:rPr>
        <w:t>окраску: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       1) яркая окраска божьих коровок                                  2) чередование ярких полос у шмеля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       3) чередование темных и светлых полосу зебры         4) яркие пятна ядовитых змей  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       5) окраска жирафа                                                           6) внешнее сходство мух с осами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23. Установите соответствие между признаками обмена веществ и его этапами.</w:t>
      </w:r>
    </w:p>
    <w:tbl>
      <w:tblPr>
        <w:tblW w:w="0" w:type="auto"/>
        <w:tblLook w:val="04A0"/>
      </w:tblPr>
      <w:tblGrid>
        <w:gridCol w:w="6204"/>
        <w:gridCol w:w="3367"/>
      </w:tblGrid>
      <w:tr w:rsidR="005E5E8B" w:rsidRPr="005E5E8B" w:rsidTr="00CB0746">
        <w:trPr>
          <w:trHeight w:val="614"/>
        </w:trPr>
        <w:tc>
          <w:tcPr>
            <w:tcW w:w="6204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а) вещества окисляются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  б) вещества синтезируются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в) энергия запасается в молекулах АТФ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 г) энергия расходуется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 д) в процессе участвуют рибосомы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е) в процессе участвуют митохондрии</w:t>
            </w:r>
          </w:p>
        </w:tc>
        <w:tc>
          <w:tcPr>
            <w:tcW w:w="3367" w:type="dxa"/>
          </w:tcPr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1)пластический обмен </w:t>
            </w:r>
          </w:p>
          <w:p w:rsidR="005E5E8B" w:rsidRPr="005E5E8B" w:rsidRDefault="005E5E8B" w:rsidP="00CB074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>2) энергетический обмен</w:t>
            </w:r>
          </w:p>
        </w:tc>
      </w:tr>
    </w:tbl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24. Установите соответствие между особенностями обмена веществ и организмами.</w:t>
      </w:r>
    </w:p>
    <w:tbl>
      <w:tblPr>
        <w:tblW w:w="0" w:type="auto"/>
        <w:tblInd w:w="250" w:type="dxa"/>
        <w:tblLook w:val="01E0"/>
      </w:tblPr>
      <w:tblGrid>
        <w:gridCol w:w="6486"/>
        <w:gridCol w:w="3260"/>
      </w:tblGrid>
      <w:tr w:rsidR="005E5E8B" w:rsidRPr="005E5E8B" w:rsidTr="00CB0746">
        <w:tc>
          <w:tcPr>
            <w:tcW w:w="6804" w:type="dxa"/>
          </w:tcPr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а) использование энергии солнечного света для синтеза АТФ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б) использование только готовых органических веществ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в) выделение кислорода в процессе обмена веществ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г) использование энергии, заключенной в пище, для синтеза АТФ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д) синтез органических веществ из неорганических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е) грибы</w:t>
            </w:r>
          </w:p>
        </w:tc>
        <w:tc>
          <w:tcPr>
            <w:tcW w:w="3367" w:type="dxa"/>
          </w:tcPr>
          <w:p w:rsidR="005E5E8B" w:rsidRPr="005E5E8B" w:rsidRDefault="005E5E8B" w:rsidP="00CB0746">
            <w:pPr>
              <w:pStyle w:val="a3"/>
              <w:ind w:left="360" w:right="-57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b w:val="0"/>
                <w:sz w:val="26"/>
                <w:szCs w:val="26"/>
              </w:rPr>
              <w:t xml:space="preserve">1) автотрофы </w:t>
            </w:r>
          </w:p>
          <w:p w:rsidR="005E5E8B" w:rsidRPr="005E5E8B" w:rsidRDefault="005E5E8B" w:rsidP="00CB0746">
            <w:pPr>
              <w:spacing w:after="0" w:line="240" w:lineRule="auto"/>
              <w:ind w:right="-57"/>
              <w:rPr>
                <w:rFonts w:ascii="Times New Roman" w:hAnsi="Times New Roman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sz w:val="26"/>
                <w:szCs w:val="26"/>
              </w:rPr>
              <w:t xml:space="preserve">       2) гетеротрофы</w:t>
            </w:r>
          </w:p>
          <w:p w:rsidR="005E5E8B" w:rsidRPr="005E5E8B" w:rsidRDefault="005E5E8B" w:rsidP="00CB0746">
            <w:pPr>
              <w:spacing w:line="240" w:lineRule="auto"/>
              <w:ind w:left="-57" w:right="-57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>25. В какой хронологической последовательности появились основные группы животных на Земле.</w:t>
      </w:r>
    </w:p>
    <w:p w:rsidR="005E5E8B" w:rsidRPr="005E5E8B" w:rsidRDefault="005E5E8B" w:rsidP="005E5E8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E5E8B">
        <w:rPr>
          <w:rFonts w:ascii="Times New Roman" w:hAnsi="Times New Roman"/>
          <w:sz w:val="26"/>
          <w:szCs w:val="26"/>
        </w:rPr>
        <w:t xml:space="preserve">           1) Членистоногие  2) Кишечнополостные   3) Земноводные    4) Рыбы     5) Птицы</w:t>
      </w:r>
    </w:p>
    <w:p w:rsidR="005E5E8B" w:rsidRPr="005E5E8B" w:rsidRDefault="005E5E8B" w:rsidP="005E5E8B">
      <w:pPr>
        <w:pStyle w:val="a3"/>
        <w:rPr>
          <w:rFonts w:ascii="Times New Roman" w:hAnsi="Times New Roman"/>
          <w:b w:val="0"/>
          <w:sz w:val="26"/>
          <w:szCs w:val="26"/>
        </w:rPr>
      </w:pPr>
    </w:p>
    <w:p w:rsidR="005E5E8B" w:rsidRPr="005E5E8B" w:rsidRDefault="005E5E8B" w:rsidP="005E5E8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 xml:space="preserve">26.Вставьте в текст «Синтез органических веществ в растении» пропущенные термины из предложенного перечня, используя для этого цифровые обозначения. </w:t>
      </w:r>
    </w:p>
    <w:p w:rsidR="005E5E8B" w:rsidRPr="005E5E8B" w:rsidRDefault="005E5E8B" w:rsidP="005E5E8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> </w:t>
      </w:r>
    </w:p>
    <w:p w:rsidR="005E5E8B" w:rsidRPr="005E5E8B" w:rsidRDefault="005E5E8B" w:rsidP="005E5E8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bCs/>
          <w:color w:val="000000"/>
          <w:sz w:val="26"/>
          <w:szCs w:val="26"/>
        </w:rPr>
        <w:lastRenderedPageBreak/>
        <w:t>СИНТЕЗ ОРГАНИЧЕСКИХ ВЕЩЕСТВ В РАСТЕНИИ</w:t>
      </w:r>
    </w:p>
    <w:p w:rsidR="005E5E8B" w:rsidRPr="005E5E8B" w:rsidRDefault="005E5E8B" w:rsidP="005E5E8B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>Энергию, необходимую для своего существования, растения запасают в виде органических веществ. Эти вещества синтезируются в ходе ______ (А). Этот процесс протекает в клетках листа в _______ (Б) -особых пластидах зелёного цвета. Они содержат особое вещество зелёного цвета - _____ (В). Обязательным условием образования органических веществ помимо воды и углекислого газа является _________ (Г).</w:t>
      </w:r>
    </w:p>
    <w:p w:rsidR="005E5E8B" w:rsidRPr="005E5E8B" w:rsidRDefault="005E5E8B" w:rsidP="005E5E8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> </w:t>
      </w:r>
    </w:p>
    <w:p w:rsidR="005E5E8B" w:rsidRPr="005E5E8B" w:rsidRDefault="005E5E8B" w:rsidP="005E5E8B">
      <w:pPr>
        <w:shd w:val="clear" w:color="auto" w:fill="FFFFFF"/>
        <w:spacing w:after="0" w:line="240" w:lineRule="auto"/>
        <w:ind w:firstLine="300"/>
        <w:rPr>
          <w:rFonts w:ascii="Times New Roman" w:hAnsi="Times New Roman"/>
          <w:color w:val="000000"/>
          <w:sz w:val="26"/>
          <w:szCs w:val="26"/>
        </w:rPr>
      </w:pPr>
      <w:r w:rsidRPr="005E5E8B">
        <w:rPr>
          <w:rFonts w:ascii="Times New Roman" w:hAnsi="Times New Roman"/>
          <w:color w:val="000000"/>
          <w:sz w:val="26"/>
          <w:szCs w:val="26"/>
        </w:rPr>
        <w:t>ПЕРЕЧЕНЬ ТЕРМИНОВ:</w:t>
      </w:r>
    </w:p>
    <w:tbl>
      <w:tblPr>
        <w:tblW w:w="11706" w:type="dxa"/>
        <w:tblInd w:w="-5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2552"/>
        <w:gridCol w:w="2513"/>
        <w:gridCol w:w="4280"/>
      </w:tblGrid>
      <w:tr w:rsidR="005E5E8B" w:rsidRPr="005E5E8B" w:rsidTr="005E5E8B"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1) дыхание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2) испарение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3) лейкопласт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4) питание</w:t>
            </w:r>
          </w:p>
        </w:tc>
      </w:tr>
      <w:tr w:rsidR="005E5E8B" w:rsidRPr="005E5E8B" w:rsidTr="005E5E8B"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5) свет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6) фотосинтез</w:t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7) хлоропласт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5E5E8B" w:rsidRPr="005E5E8B" w:rsidRDefault="005E5E8B" w:rsidP="00CB0746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E8B">
              <w:rPr>
                <w:rFonts w:ascii="Times New Roman" w:hAnsi="Times New Roman"/>
                <w:color w:val="000000"/>
                <w:sz w:val="26"/>
                <w:szCs w:val="26"/>
              </w:rPr>
              <w:t>8) хлорофилл</w:t>
            </w:r>
          </w:p>
        </w:tc>
      </w:tr>
    </w:tbl>
    <w:p w:rsidR="005E5E8B" w:rsidRPr="005E5E8B" w:rsidRDefault="005E5E8B" w:rsidP="005E5E8B">
      <w:pPr>
        <w:shd w:val="clear" w:color="auto" w:fill="FFFFFF"/>
        <w:spacing w:after="0" w:line="240" w:lineRule="auto"/>
        <w:jc w:val="both"/>
        <w:rPr>
          <w:rFonts w:ascii="Verdana" w:hAnsi="Verdana"/>
          <w:color w:val="000000"/>
          <w:sz w:val="26"/>
          <w:szCs w:val="26"/>
        </w:rPr>
      </w:pPr>
      <w:r w:rsidRPr="005E5E8B">
        <w:rPr>
          <w:rFonts w:ascii="Verdana" w:hAnsi="Verdana"/>
          <w:color w:val="000000"/>
          <w:sz w:val="26"/>
          <w:szCs w:val="26"/>
        </w:rPr>
        <w:t> </w:t>
      </w:r>
    </w:p>
    <w:p w:rsidR="00B17C0F" w:rsidRPr="005E529E" w:rsidRDefault="00B17C0F" w:rsidP="00B17C0F">
      <w:pPr>
        <w:pStyle w:val="a3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 </w:t>
      </w:r>
      <w:r w:rsidRPr="00E27739">
        <w:rPr>
          <w:rFonts w:ascii="Times New Roman" w:hAnsi="Times New Roman"/>
          <w:sz w:val="28"/>
          <w:szCs w:val="28"/>
        </w:rPr>
        <w:t>Методическ</w:t>
      </w:r>
      <w:r>
        <w:rPr>
          <w:rFonts w:ascii="Times New Roman" w:hAnsi="Times New Roman"/>
          <w:sz w:val="28"/>
          <w:szCs w:val="28"/>
        </w:rPr>
        <w:t>ое обеспечение</w:t>
      </w:r>
      <w:r w:rsidRPr="00E27739">
        <w:rPr>
          <w:rFonts w:ascii="Times New Roman" w:hAnsi="Times New Roman"/>
          <w:sz w:val="28"/>
          <w:szCs w:val="28"/>
        </w:rPr>
        <w:t>:</w:t>
      </w:r>
    </w:p>
    <w:p w:rsidR="00B17C0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1. Богданова Т.Л., Солодова Е.А. Биология: справочник для старшеклассников. – 3-</w:t>
      </w:r>
      <w:r>
        <w:rPr>
          <w:color w:val="333333"/>
          <w:sz w:val="28"/>
          <w:szCs w:val="28"/>
        </w:rPr>
        <w:t>е изд. М.: АСТ-ПРЕСС ШКОЛА, 2019</w:t>
      </w:r>
      <w:r w:rsidRPr="00232385">
        <w:rPr>
          <w:color w:val="333333"/>
          <w:sz w:val="28"/>
          <w:szCs w:val="28"/>
        </w:rPr>
        <w:t>. – 816 с., ил.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2. Батуев А.С. Гуленкова М.А., Еленевский А.Г. Биология. Большой справочник д</w:t>
      </w:r>
      <w:r>
        <w:rPr>
          <w:color w:val="333333"/>
          <w:sz w:val="28"/>
          <w:szCs w:val="28"/>
        </w:rPr>
        <w:t>ля школьников. - М.: Дрофа, 2016</w:t>
      </w:r>
      <w:r w:rsidRPr="00232385">
        <w:rPr>
          <w:color w:val="333333"/>
          <w:sz w:val="28"/>
          <w:szCs w:val="28"/>
        </w:rPr>
        <w:t>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3. Власова З.А. Биология: Справочник абитуриента. – М.: Филол. Общество «Слов</w:t>
      </w:r>
      <w:r>
        <w:rPr>
          <w:color w:val="333333"/>
          <w:sz w:val="28"/>
          <w:szCs w:val="28"/>
        </w:rPr>
        <w:t>о», АСТ, Изд. дом «Ключ С», 2017</w:t>
      </w:r>
      <w:r w:rsidRPr="00232385">
        <w:rPr>
          <w:color w:val="333333"/>
          <w:sz w:val="28"/>
          <w:szCs w:val="28"/>
        </w:rPr>
        <w:t>. – 640 с.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4.Пролептова А.Н. Птицы в природе. Определитель.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5.Фёдорова А.А. Жизнь р</w:t>
      </w:r>
      <w:r>
        <w:rPr>
          <w:color w:val="333333"/>
          <w:sz w:val="28"/>
          <w:szCs w:val="28"/>
        </w:rPr>
        <w:t>астений. - М. Просвещение, 2015</w:t>
      </w:r>
      <w:r w:rsidRPr="00232385">
        <w:rPr>
          <w:color w:val="333333"/>
          <w:sz w:val="28"/>
          <w:szCs w:val="28"/>
        </w:rPr>
        <w:t>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rStyle w:val="a7"/>
          <w:color w:val="333333"/>
          <w:sz w:val="28"/>
          <w:szCs w:val="28"/>
        </w:rPr>
        <w:t>Электронные цифровые пособия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1. Библиотека электронных наглядных пособий. Биология 6-9 классы (учебно - электронное издани</w:t>
      </w:r>
      <w:r>
        <w:rPr>
          <w:color w:val="333333"/>
          <w:sz w:val="28"/>
          <w:szCs w:val="28"/>
        </w:rPr>
        <w:t>е). М.: «Кирилл и Мефодий», 2018</w:t>
      </w:r>
      <w:r w:rsidRPr="00232385">
        <w:rPr>
          <w:color w:val="333333"/>
          <w:sz w:val="28"/>
          <w:szCs w:val="28"/>
        </w:rPr>
        <w:t>г.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2. Биология. 10–11 класс. Интерактивный курс для шк</w:t>
      </w:r>
      <w:r>
        <w:rPr>
          <w:color w:val="333333"/>
          <w:sz w:val="28"/>
          <w:szCs w:val="28"/>
        </w:rPr>
        <w:t>ольников.- М.: Просвещение, 2019</w:t>
      </w:r>
      <w:r w:rsidRPr="00232385">
        <w:rPr>
          <w:color w:val="333333"/>
          <w:sz w:val="28"/>
          <w:szCs w:val="28"/>
        </w:rPr>
        <w:t>г.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3. 1С: Школа. Основы общей биологии. 9 кл. – М.: ЗАО «1С», Вент</w:t>
      </w:r>
      <w:r>
        <w:rPr>
          <w:color w:val="333333"/>
          <w:sz w:val="28"/>
          <w:szCs w:val="28"/>
        </w:rPr>
        <w:t>ана – Граф, 2018</w:t>
      </w:r>
      <w:r w:rsidRPr="00232385">
        <w:rPr>
          <w:color w:val="333333"/>
          <w:sz w:val="28"/>
          <w:szCs w:val="28"/>
        </w:rPr>
        <w:t>г.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4.1С: Школа. Биология. 7 кл. – М.</w:t>
      </w:r>
      <w:r>
        <w:rPr>
          <w:color w:val="333333"/>
          <w:sz w:val="28"/>
          <w:szCs w:val="28"/>
        </w:rPr>
        <w:t>: ЗАО «1С», Вентана – Граф, 2017</w:t>
      </w:r>
      <w:r w:rsidRPr="00232385">
        <w:rPr>
          <w:color w:val="333333"/>
          <w:sz w:val="28"/>
          <w:szCs w:val="28"/>
        </w:rPr>
        <w:t>г.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5.1С: Школа. Биология. 6 кл. – М.</w:t>
      </w:r>
      <w:r>
        <w:rPr>
          <w:color w:val="333333"/>
          <w:sz w:val="28"/>
          <w:szCs w:val="28"/>
        </w:rPr>
        <w:t>: ЗАО «1С», Вентана – Граф, 2017</w:t>
      </w:r>
      <w:r w:rsidRPr="00232385">
        <w:rPr>
          <w:color w:val="333333"/>
          <w:sz w:val="28"/>
          <w:szCs w:val="28"/>
        </w:rPr>
        <w:t>г.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rStyle w:val="a7"/>
          <w:color w:val="333333"/>
          <w:sz w:val="28"/>
          <w:szCs w:val="28"/>
        </w:rPr>
        <w:t>Интернет-сайты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1. www.vokrugsveta.ru - Вокруг света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2. www.droug.ru - журнал «Друг»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3. www.geoclub.ru - журнал «Гео»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4. www.zooclub.ru/animals - газета «Мое зверье»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5. http://bio.1september.ru/ - газета «Биология»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6. www.zooland.ru - «Кирилл и Мефодий. Животный мир»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7. www.herba.msu.ru - «Херба» – ботанический сервер МГУ им. М.В.Ломоносова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8.http://www.nsu.ru/biology/courses/internet/main.html - Ресурсы по биологии</w:t>
      </w:r>
    </w:p>
    <w:p w:rsidR="00B17C0F" w:rsidRPr="00232385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 9.http://infomine.ucr.edu/search/bioagsearch.phtml - База данных по биологии</w:t>
      </w:r>
    </w:p>
    <w:p w:rsidR="00B17C0F" w:rsidRPr="00827F02" w:rsidRDefault="00B17C0F" w:rsidP="00B17C0F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32385">
        <w:rPr>
          <w:color w:val="333333"/>
          <w:sz w:val="28"/>
          <w:szCs w:val="28"/>
        </w:rPr>
        <w:t>10. http://school-collection.edu.ru/ - Единая коллекция цифровых образовательных ресурсов</w:t>
      </w:r>
    </w:p>
    <w:p w:rsidR="00B17C0F" w:rsidRPr="005E2F3F" w:rsidRDefault="00B17C0F" w:rsidP="00B17C0F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2"/>
          <w:sz w:val="28"/>
          <w:szCs w:val="28"/>
          <w:lang w:eastAsia="zh-CN" w:bidi="hi-IN"/>
        </w:rPr>
      </w:pPr>
    </w:p>
    <w:p w:rsidR="00B17C0F" w:rsidRPr="009776FD" w:rsidRDefault="00B17C0F" w:rsidP="00B17C0F">
      <w:pPr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B17C0F" w:rsidRPr="005D2213" w:rsidRDefault="00B17C0F" w:rsidP="00B17C0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B17C0F" w:rsidRDefault="00B17C0F" w:rsidP="00B17C0F">
      <w:pPr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B17C0F" w:rsidRDefault="00B17C0F" w:rsidP="00B17C0F">
      <w:pPr>
        <w:jc w:val="both"/>
      </w:pPr>
    </w:p>
    <w:p w:rsidR="00D8114B" w:rsidRDefault="00D8114B" w:rsidP="00B17C0F">
      <w:pPr>
        <w:jc w:val="both"/>
      </w:pPr>
    </w:p>
    <w:sectPr w:rsidR="00D8114B" w:rsidSect="005E5E8B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A95" w:rsidRDefault="00094FD4">
      <w:pPr>
        <w:spacing w:after="0" w:line="240" w:lineRule="auto"/>
      </w:pPr>
      <w:r>
        <w:separator/>
      </w:r>
    </w:p>
  </w:endnote>
  <w:endnote w:type="continuationSeparator" w:id="1">
    <w:p w:rsidR="00CF3A95" w:rsidRDefault="00094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505784"/>
    </w:sdtPr>
    <w:sdtContent>
      <w:p w:rsidR="006B121C" w:rsidRDefault="0051391A">
        <w:pPr>
          <w:pStyle w:val="a8"/>
          <w:jc w:val="center"/>
        </w:pPr>
        <w:r>
          <w:fldChar w:fldCharType="begin"/>
        </w:r>
        <w:r w:rsidR="00B17C0F">
          <w:instrText>PAGE   \* MERGEFORMAT</w:instrText>
        </w:r>
        <w:r>
          <w:fldChar w:fldCharType="separate"/>
        </w:r>
        <w:r w:rsidR="000A4FC3">
          <w:rPr>
            <w:noProof/>
          </w:rPr>
          <w:t>1</w:t>
        </w:r>
        <w:r>
          <w:fldChar w:fldCharType="end"/>
        </w:r>
      </w:p>
    </w:sdtContent>
  </w:sdt>
  <w:p w:rsidR="006B121C" w:rsidRDefault="000A4F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A95" w:rsidRDefault="00094FD4">
      <w:pPr>
        <w:spacing w:after="0" w:line="240" w:lineRule="auto"/>
      </w:pPr>
      <w:r>
        <w:separator/>
      </w:r>
    </w:p>
  </w:footnote>
  <w:footnote w:type="continuationSeparator" w:id="1">
    <w:p w:rsidR="00CF3A95" w:rsidRDefault="00094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6E2002"/>
    <w:multiLevelType w:val="hybridMultilevel"/>
    <w:tmpl w:val="31AAA378"/>
    <w:lvl w:ilvl="0" w:tplc="EB84C1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B009F"/>
    <w:multiLevelType w:val="hybridMultilevel"/>
    <w:tmpl w:val="14F8C30A"/>
    <w:lvl w:ilvl="0" w:tplc="74266E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C1D24"/>
    <w:multiLevelType w:val="hybridMultilevel"/>
    <w:tmpl w:val="553C421E"/>
    <w:lvl w:ilvl="0" w:tplc="7D187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80A97"/>
    <w:multiLevelType w:val="hybridMultilevel"/>
    <w:tmpl w:val="3A66A7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16E5580"/>
    <w:multiLevelType w:val="hybridMultilevel"/>
    <w:tmpl w:val="98BCCEF8"/>
    <w:lvl w:ilvl="0" w:tplc="84202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4188"/>
    <w:multiLevelType w:val="hybridMultilevel"/>
    <w:tmpl w:val="A38A8E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25130"/>
    <w:multiLevelType w:val="hybridMultilevel"/>
    <w:tmpl w:val="AFD065BE"/>
    <w:lvl w:ilvl="0" w:tplc="1C847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52221"/>
    <w:multiLevelType w:val="hybridMultilevel"/>
    <w:tmpl w:val="553C421E"/>
    <w:lvl w:ilvl="0" w:tplc="7D187A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EB7D9C"/>
    <w:multiLevelType w:val="hybridMultilevel"/>
    <w:tmpl w:val="F238E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609D5"/>
    <w:multiLevelType w:val="hybridMultilevel"/>
    <w:tmpl w:val="CB4E0032"/>
    <w:lvl w:ilvl="0" w:tplc="AE8CC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832AB"/>
    <w:multiLevelType w:val="hybridMultilevel"/>
    <w:tmpl w:val="2F66B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46043"/>
    <w:multiLevelType w:val="hybridMultilevel"/>
    <w:tmpl w:val="4C1E9C8E"/>
    <w:lvl w:ilvl="0" w:tplc="A48C14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EB01A5"/>
    <w:multiLevelType w:val="hybridMultilevel"/>
    <w:tmpl w:val="2F402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9571B"/>
    <w:multiLevelType w:val="hybridMultilevel"/>
    <w:tmpl w:val="BEB8511E"/>
    <w:lvl w:ilvl="0" w:tplc="5AD41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E5563"/>
    <w:multiLevelType w:val="hybridMultilevel"/>
    <w:tmpl w:val="1638D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052CF"/>
    <w:multiLevelType w:val="hybridMultilevel"/>
    <w:tmpl w:val="2F402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B7DE9"/>
    <w:multiLevelType w:val="multilevel"/>
    <w:tmpl w:val="3E8C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52085D"/>
    <w:multiLevelType w:val="hybridMultilevel"/>
    <w:tmpl w:val="CB4E0032"/>
    <w:lvl w:ilvl="0" w:tplc="AE8CC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247327"/>
    <w:multiLevelType w:val="hybridMultilevel"/>
    <w:tmpl w:val="EB221D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35F8D"/>
    <w:multiLevelType w:val="hybridMultilevel"/>
    <w:tmpl w:val="1638D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E5C78"/>
    <w:multiLevelType w:val="hybridMultilevel"/>
    <w:tmpl w:val="1638DEB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C849CE"/>
    <w:multiLevelType w:val="multilevel"/>
    <w:tmpl w:val="2D92A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052BFE"/>
    <w:multiLevelType w:val="hybridMultilevel"/>
    <w:tmpl w:val="1638D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06E4D"/>
    <w:multiLevelType w:val="multilevel"/>
    <w:tmpl w:val="9428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CB2B69"/>
    <w:multiLevelType w:val="multilevel"/>
    <w:tmpl w:val="0D969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764975"/>
    <w:multiLevelType w:val="hybridMultilevel"/>
    <w:tmpl w:val="C494E918"/>
    <w:lvl w:ilvl="0" w:tplc="956E0A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B0FDB"/>
    <w:multiLevelType w:val="multilevel"/>
    <w:tmpl w:val="EB36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C26B6E"/>
    <w:multiLevelType w:val="hybridMultilevel"/>
    <w:tmpl w:val="AFD065BE"/>
    <w:lvl w:ilvl="0" w:tplc="1C847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B0B79"/>
    <w:multiLevelType w:val="hybridMultilevel"/>
    <w:tmpl w:val="8E0617A2"/>
    <w:lvl w:ilvl="0" w:tplc="28E0A3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8785D"/>
    <w:multiLevelType w:val="multilevel"/>
    <w:tmpl w:val="BF6C1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5029C7"/>
    <w:multiLevelType w:val="hybridMultilevel"/>
    <w:tmpl w:val="C494E918"/>
    <w:lvl w:ilvl="0" w:tplc="956E0A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F85289"/>
    <w:multiLevelType w:val="hybridMultilevel"/>
    <w:tmpl w:val="1638D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5A6971"/>
    <w:multiLevelType w:val="hybridMultilevel"/>
    <w:tmpl w:val="DB8C45DC"/>
    <w:lvl w:ilvl="0" w:tplc="D780D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30"/>
  </w:num>
  <w:num w:numId="4">
    <w:abstractNumId w:val="17"/>
  </w:num>
  <w:num w:numId="5">
    <w:abstractNumId w:val="25"/>
  </w:num>
  <w:num w:numId="6">
    <w:abstractNumId w:val="0"/>
  </w:num>
  <w:num w:numId="7">
    <w:abstractNumId w:val="22"/>
  </w:num>
  <w:num w:numId="8">
    <w:abstractNumId w:val="24"/>
  </w:num>
  <w:num w:numId="9">
    <w:abstractNumId w:val="19"/>
  </w:num>
  <w:num w:numId="10">
    <w:abstractNumId w:val="13"/>
  </w:num>
  <w:num w:numId="11">
    <w:abstractNumId w:val="16"/>
  </w:num>
  <w:num w:numId="12">
    <w:abstractNumId w:val="20"/>
  </w:num>
  <w:num w:numId="13">
    <w:abstractNumId w:val="23"/>
  </w:num>
  <w:num w:numId="14">
    <w:abstractNumId w:val="32"/>
  </w:num>
  <w:num w:numId="15">
    <w:abstractNumId w:val="15"/>
  </w:num>
  <w:num w:numId="16">
    <w:abstractNumId w:val="3"/>
  </w:num>
  <w:num w:numId="17">
    <w:abstractNumId w:val="33"/>
  </w:num>
  <w:num w:numId="18">
    <w:abstractNumId w:val="26"/>
  </w:num>
  <w:num w:numId="19">
    <w:abstractNumId w:val="31"/>
  </w:num>
  <w:num w:numId="20">
    <w:abstractNumId w:val="29"/>
  </w:num>
  <w:num w:numId="21">
    <w:abstractNumId w:val="10"/>
  </w:num>
  <w:num w:numId="22">
    <w:abstractNumId w:val="18"/>
  </w:num>
  <w:num w:numId="23">
    <w:abstractNumId w:val="8"/>
  </w:num>
  <w:num w:numId="24">
    <w:abstractNumId w:val="1"/>
  </w:num>
  <w:num w:numId="25">
    <w:abstractNumId w:val="14"/>
  </w:num>
  <w:num w:numId="26">
    <w:abstractNumId w:val="21"/>
  </w:num>
  <w:num w:numId="27">
    <w:abstractNumId w:val="5"/>
  </w:num>
  <w:num w:numId="28">
    <w:abstractNumId w:val="12"/>
  </w:num>
  <w:num w:numId="29">
    <w:abstractNumId w:val="7"/>
  </w:num>
  <w:num w:numId="30">
    <w:abstractNumId w:val="28"/>
  </w:num>
  <w:num w:numId="31">
    <w:abstractNumId w:val="2"/>
  </w:num>
  <w:num w:numId="32">
    <w:abstractNumId w:val="11"/>
  </w:num>
  <w:num w:numId="33">
    <w:abstractNumId w:val="4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C0F"/>
    <w:rsid w:val="00094FD4"/>
    <w:rsid w:val="000A4FC3"/>
    <w:rsid w:val="001F64FB"/>
    <w:rsid w:val="00302240"/>
    <w:rsid w:val="0051391A"/>
    <w:rsid w:val="005C1DED"/>
    <w:rsid w:val="005E5E8B"/>
    <w:rsid w:val="007E7F3D"/>
    <w:rsid w:val="00B17C0F"/>
    <w:rsid w:val="00CF3A95"/>
    <w:rsid w:val="00D81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0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Абзац списка3"/>
    <w:basedOn w:val="a"/>
    <w:uiPriority w:val="99"/>
    <w:rsid w:val="00B17C0F"/>
    <w:pPr>
      <w:ind w:left="720"/>
    </w:pPr>
    <w:rPr>
      <w:rFonts w:cs="Calibri"/>
      <w:lang w:eastAsia="en-US"/>
    </w:rPr>
  </w:style>
  <w:style w:type="paragraph" w:styleId="a3">
    <w:name w:val="List Paragraph"/>
    <w:basedOn w:val="a"/>
    <w:link w:val="a4"/>
    <w:uiPriority w:val="34"/>
    <w:qFormat/>
    <w:rsid w:val="00B17C0F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B17C0F"/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17C0F"/>
  </w:style>
  <w:style w:type="paragraph" w:styleId="a5">
    <w:name w:val="No Spacing"/>
    <w:qFormat/>
    <w:rsid w:val="00B17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B17C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B17C0F"/>
    <w:rPr>
      <w:b/>
      <w:bCs/>
    </w:rPr>
  </w:style>
  <w:style w:type="paragraph" w:customStyle="1" w:styleId="Default">
    <w:name w:val="Default"/>
    <w:rsid w:val="00B17C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17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7C0F"/>
    <w:rPr>
      <w:rFonts w:ascii="Calibri" w:eastAsia="Times New Roman" w:hAnsi="Calibri" w:cs="Times New Roman"/>
      <w:lang w:eastAsia="ru-RU"/>
    </w:rPr>
  </w:style>
  <w:style w:type="paragraph" w:customStyle="1" w:styleId="leftmargin">
    <w:name w:val="left_margin"/>
    <w:basedOn w:val="a"/>
    <w:rsid w:val="005E5E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A4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4F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3715</Words>
  <Characters>21176</Characters>
  <Application>Microsoft Office Word</Application>
  <DocSecurity>0</DocSecurity>
  <Lines>176</Lines>
  <Paragraphs>49</Paragraphs>
  <ScaleCrop>false</ScaleCrop>
  <Company/>
  <LinksUpToDate>false</LinksUpToDate>
  <CharactersWithSpaces>24842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2022-08-16T10:18:00Z</dcterms:created>
  <dcterms:modified xsi:type="dcterms:W3CDTF">2023-09-28T18:14:00Z</dcterms:modified>
</cp:coreProperties>
</file>