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E54" w:rsidRPr="002E6308" w:rsidRDefault="008D2E54" w:rsidP="008D2E54">
      <w:pPr>
        <w:shd w:val="clear" w:color="auto" w:fill="FFFFFF"/>
        <w:spacing w:after="0"/>
        <w:ind w:left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E6308"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8D2E54" w:rsidRDefault="008D2E54" w:rsidP="008D2E5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E6308">
        <w:rPr>
          <w:rFonts w:ascii="Times New Roman" w:eastAsia="Times New Roman" w:hAnsi="Times New Roman" w:cs="Times New Roman"/>
          <w:sz w:val="28"/>
          <w:szCs w:val="28"/>
        </w:rPr>
        <w:t>средняя общеобразовательная школа № 77 г. Липецка</w:t>
      </w:r>
    </w:p>
    <w:p w:rsidR="008D2E54" w:rsidRDefault="008D2E54" w:rsidP="008D2E5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D2E54" w:rsidRPr="002E6308" w:rsidRDefault="008D2E54" w:rsidP="008D2E5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D2E54" w:rsidRDefault="008D2E54" w:rsidP="008D2E5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2E6308">
        <w:rPr>
          <w:rFonts w:ascii="Times New Roman" w:eastAsia="Times New Roman" w:hAnsi="Times New Roman" w:cs="Times New Roman"/>
          <w:sz w:val="28"/>
          <w:szCs w:val="28"/>
        </w:rPr>
        <w:t>Рассмотрено на заседании МО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Утверждено                                                                              </w:t>
      </w:r>
    </w:p>
    <w:p w:rsidR="008D2E54" w:rsidRDefault="008D2E54" w:rsidP="008D2E5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классных руководителей                                        приказом МБОУ СОШ № 77</w:t>
      </w:r>
    </w:p>
    <w:p w:rsidR="008D2E54" w:rsidRDefault="008D2E54" w:rsidP="008D2E5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Протокол №</w:t>
      </w:r>
      <w:r w:rsidR="00774F0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от      </w:t>
      </w:r>
      <w:r w:rsidR="00774F0C">
        <w:rPr>
          <w:rFonts w:ascii="Times New Roman" w:eastAsia="Times New Roman" w:hAnsi="Times New Roman" w:cs="Times New Roman"/>
          <w:sz w:val="28"/>
          <w:szCs w:val="28"/>
        </w:rPr>
        <w:t>29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.08.2023г.                                              Липецка №    </w:t>
      </w:r>
    </w:p>
    <w:p w:rsidR="008D2E54" w:rsidRDefault="008D2E54" w:rsidP="008D2E5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МО                                                    </w:t>
      </w:r>
      <w:r w:rsidR="00774F0C">
        <w:rPr>
          <w:rFonts w:ascii="Times New Roman" w:eastAsia="Times New Roman" w:hAnsi="Times New Roman" w:cs="Times New Roman"/>
          <w:sz w:val="28"/>
          <w:szCs w:val="28"/>
        </w:rPr>
        <w:t xml:space="preserve">                от     29</w:t>
      </w:r>
      <w:r>
        <w:rPr>
          <w:rFonts w:ascii="Times New Roman" w:eastAsia="Times New Roman" w:hAnsi="Times New Roman" w:cs="Times New Roman"/>
          <w:sz w:val="28"/>
          <w:szCs w:val="28"/>
        </w:rPr>
        <w:t>.08.2023г.</w:t>
      </w:r>
    </w:p>
    <w:p w:rsidR="008D2E54" w:rsidRPr="002E6308" w:rsidRDefault="008D2E54" w:rsidP="008D2E5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___________В.С. Ливенцева</w:t>
      </w:r>
    </w:p>
    <w:p w:rsidR="008D2E54" w:rsidRDefault="008D2E54" w:rsidP="008D2E5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2E54" w:rsidRDefault="008D2E54" w:rsidP="008D2E5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2E54" w:rsidRDefault="008D2E54" w:rsidP="008D2E5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2E54" w:rsidRDefault="008D2E54" w:rsidP="008D2E5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2E54" w:rsidRDefault="008D2E54" w:rsidP="008D2E5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8D2E54" w:rsidRDefault="008D2E54" w:rsidP="008D2E5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учебного курса</w:t>
      </w:r>
    </w:p>
    <w:p w:rsidR="008D2E54" w:rsidRDefault="008D2E54" w:rsidP="008D2E5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«Основы волонтеркой деятельности»</w:t>
      </w:r>
    </w:p>
    <w:p w:rsidR="008D2E54" w:rsidRPr="002E6308" w:rsidRDefault="008D2E54" w:rsidP="008D2E5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 дополнительной общеразвивающей программе социально-гуманитарной направленности</w:t>
      </w:r>
    </w:p>
    <w:p w:rsidR="008D2E54" w:rsidRPr="00577504" w:rsidRDefault="008D2E54" w:rsidP="008D2E5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77504">
        <w:rPr>
          <w:rFonts w:ascii="Times New Roman" w:eastAsia="Times New Roman" w:hAnsi="Times New Roman" w:cs="Times New Roman"/>
          <w:b/>
          <w:sz w:val="28"/>
          <w:szCs w:val="28"/>
        </w:rPr>
        <w:t xml:space="preserve"> «Азбука волонтера»</w:t>
      </w:r>
    </w:p>
    <w:p w:rsidR="008D2E54" w:rsidRDefault="008D2E54" w:rsidP="008D2E5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2E54" w:rsidRPr="002E6308" w:rsidRDefault="008D2E54" w:rsidP="008D2E5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«АЗБУКА ВОЛОНТЕРА</w:t>
      </w:r>
    </w:p>
    <w:p w:rsidR="008D2E54" w:rsidRPr="002E6308" w:rsidRDefault="008D2E54" w:rsidP="008D2E5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Возраст учащихся – 12-14</w:t>
      </w:r>
      <w:r w:rsidRPr="002E6308">
        <w:rPr>
          <w:rFonts w:ascii="Times New Roman" w:eastAsia="Times New Roman" w:hAnsi="Times New Roman" w:cs="Times New Roman"/>
          <w:sz w:val="28"/>
          <w:szCs w:val="28"/>
        </w:rPr>
        <w:t xml:space="preserve"> лет</w:t>
      </w:r>
    </w:p>
    <w:p w:rsidR="008D2E54" w:rsidRPr="002E6308" w:rsidRDefault="008D2E54" w:rsidP="008D2E5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E6308">
        <w:rPr>
          <w:rFonts w:ascii="Times New Roman" w:eastAsia="Times New Roman" w:hAnsi="Times New Roman" w:cs="Times New Roman"/>
          <w:sz w:val="28"/>
          <w:szCs w:val="28"/>
        </w:rPr>
        <w:t>Срок реализации – 1 год.</w:t>
      </w:r>
    </w:p>
    <w:p w:rsidR="008D2E54" w:rsidRPr="002E6308" w:rsidRDefault="008D2E54" w:rsidP="008D2E5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D2E54" w:rsidRPr="002E6308" w:rsidRDefault="008D2E54" w:rsidP="008D2E5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D2E54" w:rsidRPr="002E6308" w:rsidRDefault="008D2E54" w:rsidP="008D2E5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2E54" w:rsidRPr="002E6308" w:rsidRDefault="008D2E54" w:rsidP="008D2E5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2E63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D2E54" w:rsidRPr="002E6308" w:rsidRDefault="008D2E54" w:rsidP="008D2E5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8D2E54" w:rsidRPr="002E6308" w:rsidRDefault="008D2E54" w:rsidP="008D2E54">
      <w:pPr>
        <w:shd w:val="clear" w:color="auto" w:fill="FFFFFF"/>
        <w:spacing w:after="0"/>
        <w:ind w:left="4962" w:right="3"/>
        <w:rPr>
          <w:rFonts w:ascii="Times New Roman" w:eastAsia="Times New Roman" w:hAnsi="Times New Roman" w:cs="Times New Roman"/>
          <w:sz w:val="28"/>
          <w:szCs w:val="28"/>
        </w:rPr>
      </w:pPr>
      <w:r w:rsidRPr="002E630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8D2E54" w:rsidRDefault="008D2E54" w:rsidP="008D2E54">
      <w:pPr>
        <w:shd w:val="clear" w:color="auto" w:fill="FFFFFF"/>
        <w:spacing w:after="0"/>
        <w:ind w:left="4962" w:right="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Автор-с</w:t>
      </w:r>
      <w:r w:rsidRPr="002E6308">
        <w:rPr>
          <w:rFonts w:ascii="Times New Roman" w:eastAsia="Times New Roman" w:hAnsi="Times New Roman" w:cs="Times New Roman"/>
          <w:sz w:val="28"/>
          <w:szCs w:val="28"/>
        </w:rPr>
        <w:t>оставитель:</w:t>
      </w:r>
    </w:p>
    <w:p w:rsidR="008D2E54" w:rsidRDefault="008D2E54" w:rsidP="008D2E54">
      <w:pPr>
        <w:shd w:val="clear" w:color="auto" w:fill="FFFFFF"/>
        <w:spacing w:after="0"/>
        <w:ind w:left="4962" w:right="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E6308">
        <w:rPr>
          <w:rFonts w:ascii="Times New Roman" w:eastAsia="Times New Roman" w:hAnsi="Times New Roman" w:cs="Times New Roman"/>
          <w:sz w:val="28"/>
          <w:szCs w:val="28"/>
        </w:rPr>
        <w:t xml:space="preserve">оциальный педагог </w:t>
      </w:r>
    </w:p>
    <w:p w:rsidR="008D2E54" w:rsidRDefault="008D2E54" w:rsidP="008D2E54">
      <w:pPr>
        <w:shd w:val="clear" w:color="auto" w:fill="FFFFFF"/>
        <w:spacing w:after="0"/>
        <w:ind w:left="4962" w:right="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Судакова Анастасия</w:t>
      </w:r>
    </w:p>
    <w:p w:rsidR="008D2E54" w:rsidRPr="002E6308" w:rsidRDefault="008D2E54" w:rsidP="008D2E54">
      <w:pPr>
        <w:shd w:val="clear" w:color="auto" w:fill="FFFFFF"/>
        <w:spacing w:after="0"/>
        <w:ind w:left="4962" w:right="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Александровн</w:t>
      </w:r>
    </w:p>
    <w:p w:rsidR="008D2E54" w:rsidRPr="002E6308" w:rsidRDefault="008D2E54" w:rsidP="008D2E54">
      <w:pPr>
        <w:shd w:val="clear" w:color="auto" w:fill="FFFFFF"/>
        <w:spacing w:after="0"/>
        <w:ind w:left="4962" w:right="89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2E54" w:rsidRPr="002E6308" w:rsidRDefault="008D2E54" w:rsidP="008D2E5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2E54" w:rsidRPr="002E6308" w:rsidRDefault="008D2E54" w:rsidP="008D2E5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D2E54" w:rsidRPr="002E6308" w:rsidRDefault="008D2E54" w:rsidP="008D2E5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8D2E54" w:rsidRPr="002E6308" w:rsidRDefault="008D2E54" w:rsidP="008D2E5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8D2E54" w:rsidRDefault="008D2E54" w:rsidP="008D2E5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Липецк, 2023</w:t>
      </w:r>
      <w:r w:rsidRPr="002E6308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8D2E54" w:rsidRDefault="008D2E54" w:rsidP="008D2E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Pr="00577504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яснительная записка </w:t>
      </w:r>
    </w:p>
    <w:p w:rsidR="008D2E54" w:rsidRDefault="008D2E54" w:rsidP="008D2E54">
      <w:pPr>
        <w:spacing w:after="0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7750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абочая программа учебного курса «Практика проведения социальных дел» составлена в соответствии с дополнительной образовательной программой социально-гуманитарного направления «Азбука волонтера».</w:t>
      </w:r>
    </w:p>
    <w:p w:rsidR="00774F0C" w:rsidRPr="00774F0C" w:rsidRDefault="00774F0C" w:rsidP="00774F0C">
      <w:pPr>
        <w:spacing w:after="0"/>
        <w:ind w:left="-426" w:firstLine="425"/>
        <w:jc w:val="both"/>
        <w:rPr>
          <w:rFonts w:ascii="Times New Roman" w:hAnsi="Times New Roman"/>
          <w:sz w:val="28"/>
          <w:szCs w:val="28"/>
        </w:rPr>
      </w:pPr>
      <w:r w:rsidRPr="008E770B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 учебного курса: </w:t>
      </w:r>
      <w:r w:rsidRPr="002E3416"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 w:rsidRPr="002E341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E3416">
        <w:rPr>
          <w:rFonts w:ascii="Times New Roman" w:eastAsia="Times New Roman" w:hAnsi="Times New Roman" w:cs="Times New Roman"/>
          <w:sz w:val="28"/>
          <w:szCs w:val="28"/>
        </w:rPr>
        <w:t>условий для</w:t>
      </w:r>
      <w:r w:rsidRPr="002E341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E3416">
        <w:rPr>
          <w:rFonts w:ascii="Times New Roman" w:eastAsia="Times New Roman" w:hAnsi="Times New Roman" w:cs="Times New Roman"/>
          <w:sz w:val="28"/>
          <w:szCs w:val="28"/>
        </w:rPr>
        <w:t>развития социальных компетенций учащихся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E3416">
        <w:rPr>
          <w:rFonts w:ascii="Times New Roman" w:eastAsia="Times New Roman" w:hAnsi="Times New Roman" w:cs="Times New Roman"/>
          <w:sz w:val="28"/>
          <w:szCs w:val="28"/>
        </w:rPr>
        <w:t>через вовлечение в волонтерскую (добровольческую) деятельность.</w:t>
      </w:r>
    </w:p>
    <w:p w:rsidR="00774F0C" w:rsidRDefault="00774F0C" w:rsidP="00774F0C">
      <w:pPr>
        <w:spacing w:after="0" w:line="240" w:lineRule="auto"/>
        <w:ind w:left="-426" w:firstLine="42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770B">
        <w:rPr>
          <w:rFonts w:ascii="Times New Roman" w:eastAsia="Times New Roman" w:hAnsi="Times New Roman" w:cs="Times New Roman"/>
          <w:b/>
          <w:sz w:val="28"/>
          <w:szCs w:val="28"/>
        </w:rPr>
        <w:t>Задачи учебного курса:</w:t>
      </w:r>
    </w:p>
    <w:p w:rsidR="00774F0C" w:rsidRPr="00774F0C" w:rsidRDefault="00774F0C" w:rsidP="00774F0C">
      <w:pPr>
        <w:spacing w:after="0" w:line="240" w:lineRule="auto"/>
        <w:ind w:left="-426" w:firstLine="42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770B">
        <w:rPr>
          <w:rFonts w:ascii="Times New Roman" w:hAnsi="Times New Roman" w:cs="Times New Roman"/>
          <w:sz w:val="28"/>
          <w:szCs w:val="28"/>
        </w:rPr>
        <w:t xml:space="preserve">Рабочая программа направлена на </w:t>
      </w:r>
      <w:r>
        <w:rPr>
          <w:rFonts w:ascii="Times New Roman" w:hAnsi="Times New Roman" w:cs="Times New Roman"/>
          <w:sz w:val="28"/>
          <w:szCs w:val="28"/>
        </w:rPr>
        <w:t>развитие творческих способностей к личностному самоопределению и творческой самореализации, уверенности в себе, умении работать в команде, расширение опыта общения, развитие навыков взаимодействия с людьми различных социальных категорий.</w:t>
      </w:r>
    </w:p>
    <w:p w:rsidR="00774F0C" w:rsidRPr="00E44C40" w:rsidRDefault="00774F0C" w:rsidP="00E03E9B">
      <w:pPr>
        <w:pStyle w:val="s1"/>
        <w:shd w:val="clear" w:color="auto" w:fill="FFFFFF"/>
        <w:spacing w:before="0" w:beforeAutospacing="0" w:after="0" w:afterAutospacing="0"/>
        <w:ind w:left="-426" w:firstLine="425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Pr="005A5530">
        <w:rPr>
          <w:sz w:val="28"/>
          <w:szCs w:val="28"/>
        </w:rPr>
        <w:t xml:space="preserve">рограмма также решает </w:t>
      </w:r>
      <w:r w:rsidRPr="000A392D">
        <w:rPr>
          <w:sz w:val="28"/>
          <w:szCs w:val="28"/>
        </w:rPr>
        <w:t>задачи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сохранения и укрепления психического здоровья детей, создание </w:t>
      </w:r>
      <w:r w:rsidRPr="00E44C40">
        <w:rPr>
          <w:sz w:val="28"/>
          <w:szCs w:val="28"/>
        </w:rPr>
        <w:t>комфортного психологического климата, благоприятной ситуации успеха</w:t>
      </w:r>
      <w:r>
        <w:rPr>
          <w:sz w:val="28"/>
          <w:szCs w:val="28"/>
        </w:rPr>
        <w:t>.</w:t>
      </w:r>
    </w:p>
    <w:p w:rsidR="00774F0C" w:rsidRPr="007374AE" w:rsidRDefault="00774F0C" w:rsidP="00E03E9B">
      <w:pPr>
        <w:spacing w:after="0" w:line="240" w:lineRule="auto"/>
        <w:ind w:left="-426" w:firstLine="425"/>
        <w:jc w:val="both"/>
        <w:rPr>
          <w:rFonts w:ascii="Times New Roman" w:hAnsi="Times New Roman"/>
          <w:b/>
          <w:sz w:val="28"/>
          <w:szCs w:val="28"/>
        </w:rPr>
      </w:pPr>
      <w:r w:rsidRPr="007374AE">
        <w:rPr>
          <w:rFonts w:ascii="Times New Roman" w:hAnsi="Times New Roman"/>
          <w:b/>
          <w:sz w:val="28"/>
          <w:szCs w:val="28"/>
        </w:rPr>
        <w:t>Сведения о количестве часов</w:t>
      </w:r>
    </w:p>
    <w:p w:rsidR="00774F0C" w:rsidRPr="007374AE" w:rsidRDefault="00774F0C" w:rsidP="00E03E9B">
      <w:pPr>
        <w:spacing w:after="0" w:line="240" w:lineRule="auto"/>
        <w:ind w:left="-426" w:firstLine="425"/>
        <w:jc w:val="both"/>
        <w:rPr>
          <w:rFonts w:ascii="Times New Roman" w:hAnsi="Times New Roman"/>
          <w:sz w:val="28"/>
          <w:szCs w:val="28"/>
        </w:rPr>
      </w:pPr>
      <w:r w:rsidRPr="007374AE">
        <w:rPr>
          <w:rFonts w:ascii="Times New Roman" w:hAnsi="Times New Roman"/>
          <w:sz w:val="28"/>
          <w:szCs w:val="28"/>
        </w:rPr>
        <w:t xml:space="preserve">    Программа рассчитана на </w:t>
      </w:r>
      <w:r w:rsidR="00E03E9B">
        <w:rPr>
          <w:rFonts w:ascii="Times New Roman" w:hAnsi="Times New Roman"/>
          <w:sz w:val="28"/>
          <w:szCs w:val="28"/>
        </w:rPr>
        <w:t>1</w:t>
      </w:r>
      <w:r w:rsidRPr="007374AE">
        <w:rPr>
          <w:rFonts w:ascii="Times New Roman" w:hAnsi="Times New Roman"/>
          <w:sz w:val="28"/>
          <w:szCs w:val="28"/>
        </w:rPr>
        <w:t xml:space="preserve"> час в неделю (всего </w:t>
      </w:r>
      <w:r w:rsidR="00E03E9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часов</w:t>
      </w:r>
      <w:r w:rsidRPr="007374AE">
        <w:rPr>
          <w:rFonts w:ascii="Times New Roman" w:hAnsi="Times New Roman"/>
          <w:sz w:val="28"/>
          <w:szCs w:val="28"/>
        </w:rPr>
        <w:t>).</w:t>
      </w:r>
    </w:p>
    <w:p w:rsidR="00774F0C" w:rsidRPr="007374AE" w:rsidRDefault="00774F0C" w:rsidP="00E03E9B">
      <w:pPr>
        <w:spacing w:after="0" w:line="240" w:lineRule="auto"/>
        <w:ind w:left="-426" w:firstLine="425"/>
        <w:jc w:val="both"/>
        <w:rPr>
          <w:rFonts w:ascii="Times New Roman" w:hAnsi="Times New Roman"/>
          <w:b/>
          <w:sz w:val="28"/>
          <w:szCs w:val="28"/>
        </w:rPr>
      </w:pPr>
      <w:r w:rsidRPr="007374AE">
        <w:rPr>
          <w:rFonts w:ascii="Times New Roman" w:hAnsi="Times New Roman"/>
          <w:b/>
          <w:sz w:val="28"/>
          <w:szCs w:val="28"/>
        </w:rPr>
        <w:t>Форма обучения</w:t>
      </w:r>
    </w:p>
    <w:p w:rsidR="00774F0C" w:rsidRPr="007374AE" w:rsidRDefault="00774F0C" w:rsidP="00E03E9B">
      <w:pPr>
        <w:spacing w:after="0" w:line="240" w:lineRule="auto"/>
        <w:ind w:left="-426" w:firstLine="425"/>
        <w:jc w:val="both"/>
        <w:rPr>
          <w:rFonts w:ascii="Times New Roman" w:hAnsi="Times New Roman"/>
          <w:sz w:val="28"/>
          <w:szCs w:val="28"/>
        </w:rPr>
      </w:pPr>
      <w:r w:rsidRPr="007374AE">
        <w:rPr>
          <w:rFonts w:ascii="Times New Roman" w:hAnsi="Times New Roman"/>
          <w:sz w:val="28"/>
          <w:szCs w:val="28"/>
        </w:rPr>
        <w:t>– очная</w:t>
      </w:r>
      <w:r>
        <w:rPr>
          <w:rFonts w:ascii="Times New Roman" w:hAnsi="Times New Roman"/>
          <w:sz w:val="28"/>
          <w:szCs w:val="28"/>
        </w:rPr>
        <w:t>, дистанционная.</w:t>
      </w:r>
    </w:p>
    <w:p w:rsidR="00774F0C" w:rsidRPr="007374AE" w:rsidRDefault="00774F0C" w:rsidP="00E03E9B">
      <w:pPr>
        <w:spacing w:after="0" w:line="240" w:lineRule="auto"/>
        <w:ind w:left="-426" w:firstLine="425"/>
        <w:jc w:val="both"/>
        <w:rPr>
          <w:rFonts w:ascii="Times New Roman" w:hAnsi="Times New Roman"/>
          <w:b/>
          <w:sz w:val="28"/>
          <w:szCs w:val="28"/>
        </w:rPr>
      </w:pPr>
      <w:r w:rsidRPr="007374AE">
        <w:rPr>
          <w:rFonts w:ascii="Times New Roman" w:hAnsi="Times New Roman"/>
          <w:b/>
          <w:sz w:val="28"/>
          <w:szCs w:val="28"/>
        </w:rPr>
        <w:t>Форма организации процесса обучения</w:t>
      </w:r>
    </w:p>
    <w:p w:rsidR="00774F0C" w:rsidRPr="00E03E9B" w:rsidRDefault="00774F0C" w:rsidP="00E03E9B">
      <w:pPr>
        <w:spacing w:after="0" w:line="240" w:lineRule="auto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4AE">
        <w:rPr>
          <w:rFonts w:ascii="Times New Roman" w:eastAsia="Times New Roman" w:hAnsi="Times New Roman" w:cs="Times New Roman"/>
          <w:sz w:val="28"/>
          <w:szCs w:val="28"/>
        </w:rPr>
        <w:t xml:space="preserve">     Занятия могут проходить со всем коллективом, по подгруппам, индивидуально. Зачисляются в объединение учащиеся школы без конкурса и по желанию </w:t>
      </w:r>
      <w:proofErr w:type="gramStart"/>
      <w:r w:rsidRPr="007374AE">
        <w:rPr>
          <w:rFonts w:ascii="Times New Roman" w:eastAsia="Times New Roman" w:hAnsi="Times New Roman" w:cs="Times New Roman"/>
          <w:sz w:val="28"/>
          <w:szCs w:val="28"/>
        </w:rPr>
        <w:t>на  1</w:t>
      </w:r>
      <w:proofErr w:type="gramEnd"/>
      <w:r w:rsidRPr="007374AE">
        <w:rPr>
          <w:rFonts w:ascii="Times New Roman" w:eastAsia="Times New Roman" w:hAnsi="Times New Roman" w:cs="Times New Roman"/>
          <w:sz w:val="28"/>
          <w:szCs w:val="28"/>
        </w:rPr>
        <w:t xml:space="preserve"> год.  Возрастная </w:t>
      </w:r>
      <w:proofErr w:type="gramStart"/>
      <w:r w:rsidRPr="007374AE">
        <w:rPr>
          <w:rFonts w:ascii="Times New Roman" w:eastAsia="Times New Roman" w:hAnsi="Times New Roman" w:cs="Times New Roman"/>
          <w:sz w:val="28"/>
          <w:szCs w:val="28"/>
        </w:rPr>
        <w:t>категория:  учащиеся</w:t>
      </w:r>
      <w:proofErr w:type="gramEnd"/>
      <w:r w:rsidRPr="007374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7374AE">
        <w:rPr>
          <w:rFonts w:ascii="Times New Roman" w:eastAsia="Times New Roman" w:hAnsi="Times New Roman" w:cs="Times New Roman"/>
          <w:sz w:val="28"/>
          <w:szCs w:val="28"/>
        </w:rPr>
        <w:t>-1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374AE">
        <w:rPr>
          <w:rFonts w:ascii="Times New Roman" w:eastAsia="Times New Roman" w:hAnsi="Times New Roman" w:cs="Times New Roman"/>
          <w:sz w:val="28"/>
          <w:szCs w:val="28"/>
        </w:rPr>
        <w:t xml:space="preserve"> лет. Каждый учащийся имеет право заниматься в нескольких объединениях, менять их. Количество   учащихся   в   объединении: </w:t>
      </w: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7374AE">
        <w:rPr>
          <w:rFonts w:ascii="Times New Roman" w:eastAsia="Times New Roman" w:hAnsi="Times New Roman" w:cs="Times New Roman"/>
          <w:sz w:val="28"/>
          <w:szCs w:val="28"/>
        </w:rPr>
        <w:t xml:space="preserve"> человек.</w:t>
      </w:r>
    </w:p>
    <w:p w:rsidR="006F1093" w:rsidRDefault="006F1093" w:rsidP="00E03E9B">
      <w:pPr>
        <w:spacing w:after="0" w:line="240" w:lineRule="auto"/>
        <w:ind w:left="-426" w:firstLine="425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Форма занятий</w:t>
      </w:r>
    </w:p>
    <w:p w:rsidR="006F1093" w:rsidRDefault="006F1093" w:rsidP="00E03E9B">
      <w:pPr>
        <w:spacing w:after="0" w:line="240" w:lineRule="auto"/>
        <w:ind w:left="-426" w:right="28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формами организации образовательного процесса являются: групповая и индивидуальная. Формы проведения занятий: беседа, игра, занятие с элементами тренинга, творческая мастерская, дистанционное обучение, постановка агитбригад, проведение социальных акций, социальные исследования, проектная деятельность. </w:t>
      </w:r>
    </w:p>
    <w:p w:rsidR="006F1093" w:rsidRDefault="006F1093" w:rsidP="006F1093">
      <w:pPr>
        <w:spacing w:after="0" w:line="240" w:lineRule="auto"/>
        <w:ind w:left="-426" w:right="286"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обучения используются следующие методы:</w:t>
      </w:r>
    </w:p>
    <w:p w:rsidR="006F1093" w:rsidRDefault="006F1093" w:rsidP="006F1093">
      <w:pPr>
        <w:spacing w:after="0" w:line="240" w:lineRule="auto"/>
        <w:ind w:left="-426" w:right="227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Словесный </w:t>
      </w:r>
      <w:r>
        <w:rPr>
          <w:rFonts w:ascii="Times New Roman" w:eastAsia="Times New Roman" w:hAnsi="Times New Roman" w:cs="Times New Roman"/>
          <w:sz w:val="28"/>
          <w:szCs w:val="28"/>
        </w:rPr>
        <w:t>- рассказ, беседа, лекция, дискуссия, работа с печатными источниками. Деятельность обучающихся заключается в восприятии и осмыслении получаемой информации, выполнении записей.</w:t>
      </w:r>
    </w:p>
    <w:p w:rsidR="006F1093" w:rsidRDefault="006F1093" w:rsidP="006F1093">
      <w:pPr>
        <w:spacing w:after="0" w:line="240" w:lineRule="auto"/>
        <w:ind w:left="-426" w:right="228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Наглядный </w:t>
      </w:r>
      <w:r>
        <w:rPr>
          <w:rFonts w:ascii="Times New Roman" w:eastAsia="Times New Roman" w:hAnsi="Times New Roman" w:cs="Times New Roman"/>
          <w:sz w:val="28"/>
          <w:szCs w:val="28"/>
        </w:rPr>
        <w:t>- демонстрация наглядных пособий (предметов, схем, таблиц), просмотр видеороликов, видеофильмов и т.д.</w:t>
      </w:r>
    </w:p>
    <w:p w:rsidR="006F1093" w:rsidRDefault="006F1093" w:rsidP="006F1093">
      <w:pPr>
        <w:spacing w:after="0" w:line="240" w:lineRule="auto"/>
        <w:ind w:left="-426" w:right="223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Практический </w:t>
      </w:r>
      <w:r>
        <w:rPr>
          <w:rFonts w:ascii="Times New Roman" w:eastAsia="Times New Roman" w:hAnsi="Times New Roman" w:cs="Times New Roman"/>
          <w:sz w:val="28"/>
          <w:szCs w:val="28"/>
        </w:rPr>
        <w:t>– занятия с элементами тренинга, упражнения, творческие задания, постановки агитбригад, проведение игр и мероприятий, участие в мероприятиях учреждения в качестве волонтеров. Данный метод является основным.</w:t>
      </w:r>
    </w:p>
    <w:p w:rsidR="006F1093" w:rsidRPr="00430102" w:rsidRDefault="006F1093" w:rsidP="006F1093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Проектный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знакомство с технологией создания и защиты социальных проектов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F1093" w:rsidRPr="007374AE" w:rsidRDefault="006F1093" w:rsidP="00774F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74F0C" w:rsidRPr="007374AE" w:rsidRDefault="00774F0C" w:rsidP="00774F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4AE">
        <w:rPr>
          <w:rFonts w:ascii="Times New Roman" w:hAnsi="Times New Roman" w:cs="Times New Roman"/>
          <w:b/>
          <w:sz w:val="28"/>
          <w:szCs w:val="28"/>
        </w:rPr>
        <w:t>Описание ценностных ориентиров учебного курса</w:t>
      </w:r>
    </w:p>
    <w:p w:rsidR="00774F0C" w:rsidRPr="007374AE" w:rsidRDefault="00774F0C" w:rsidP="00774F0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4AE">
        <w:rPr>
          <w:rFonts w:ascii="Times New Roman" w:hAnsi="Times New Roman" w:cs="Times New Roman"/>
          <w:sz w:val="28"/>
          <w:szCs w:val="28"/>
        </w:rPr>
        <w:t xml:space="preserve">Ценность общения — понимание важности общения как значимой составляющей жизни общества, как одного из основополагающих элементов культуры. </w:t>
      </w:r>
    </w:p>
    <w:p w:rsidR="00774F0C" w:rsidRPr="007374AE" w:rsidRDefault="00774F0C" w:rsidP="00774F0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4AE">
        <w:rPr>
          <w:rFonts w:ascii="Times New Roman" w:hAnsi="Times New Roman" w:cs="Times New Roman"/>
          <w:sz w:val="28"/>
          <w:szCs w:val="28"/>
        </w:rPr>
        <w:t>Ценность добра и истины — осознание себя как части мира, в котором люди соединены бесчисленными связями, основывается на признании постулатов нравственной жизни.</w:t>
      </w:r>
    </w:p>
    <w:p w:rsidR="00774F0C" w:rsidRPr="007374AE" w:rsidRDefault="00774F0C" w:rsidP="00774F0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4AE">
        <w:rPr>
          <w:rFonts w:ascii="Times New Roman" w:hAnsi="Times New Roman" w:cs="Times New Roman"/>
          <w:sz w:val="28"/>
          <w:szCs w:val="28"/>
        </w:rPr>
        <w:t>Ценность социальной солидарности — обладание чувствами справедливости, милосердия, чести, достоинства по отношению к себе и к другим людям.</w:t>
      </w:r>
    </w:p>
    <w:p w:rsidR="00774F0C" w:rsidRPr="00E03E9B" w:rsidRDefault="00774F0C" w:rsidP="00E03E9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4AE">
        <w:rPr>
          <w:rFonts w:ascii="Times New Roman" w:hAnsi="Times New Roman" w:cs="Times New Roman"/>
          <w:sz w:val="28"/>
          <w:szCs w:val="28"/>
        </w:rPr>
        <w:t>Ценность гражданственности и патриотизма — осознание себя как члена общества, своей причастности к истории родного края.</w:t>
      </w:r>
    </w:p>
    <w:p w:rsidR="006F1093" w:rsidRPr="00FD3AA8" w:rsidRDefault="006F1093" w:rsidP="006F109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AA8">
        <w:rPr>
          <w:rFonts w:ascii="Times New Roman" w:hAnsi="Times New Roman" w:cs="Times New Roman"/>
          <w:b/>
          <w:sz w:val="28"/>
          <w:szCs w:val="28"/>
        </w:rPr>
        <w:t>Описание ценностных ориентиров учебного курса</w:t>
      </w:r>
    </w:p>
    <w:p w:rsidR="006F1093" w:rsidRDefault="006F1093" w:rsidP="006F1093">
      <w:pPr>
        <w:pStyle w:val="a3"/>
        <w:numPr>
          <w:ilvl w:val="0"/>
          <w:numId w:val="3"/>
        </w:numPr>
        <w:tabs>
          <w:tab w:val="left" w:pos="426"/>
        </w:tabs>
        <w:ind w:left="-426" w:firstLine="426"/>
        <w:jc w:val="both"/>
        <w:rPr>
          <w:sz w:val="28"/>
          <w:szCs w:val="28"/>
        </w:rPr>
      </w:pPr>
      <w:r w:rsidRPr="0075665A">
        <w:rPr>
          <w:sz w:val="28"/>
          <w:szCs w:val="28"/>
        </w:rPr>
        <w:t xml:space="preserve">Ценность общения — понимание важности общения как значимой составляющей жизни общества, как одного из основополагающих элементов культуры. </w:t>
      </w:r>
    </w:p>
    <w:p w:rsidR="006F1093" w:rsidRDefault="006F1093" w:rsidP="006F1093">
      <w:pPr>
        <w:pStyle w:val="a3"/>
        <w:numPr>
          <w:ilvl w:val="0"/>
          <w:numId w:val="3"/>
        </w:numPr>
        <w:tabs>
          <w:tab w:val="left" w:pos="426"/>
        </w:tabs>
        <w:ind w:left="-426" w:firstLine="426"/>
        <w:jc w:val="both"/>
        <w:rPr>
          <w:sz w:val="28"/>
          <w:szCs w:val="28"/>
        </w:rPr>
      </w:pPr>
      <w:r w:rsidRPr="002A3260">
        <w:rPr>
          <w:sz w:val="28"/>
          <w:szCs w:val="28"/>
        </w:rPr>
        <w:t>Ценность добра и истины — осознание себя как части мира, в котором люди соединены бесчисленными связями, основывается на признании постулатов нравственной жизни.</w:t>
      </w:r>
    </w:p>
    <w:p w:rsidR="006F1093" w:rsidRDefault="006F1093" w:rsidP="006F1093">
      <w:pPr>
        <w:pStyle w:val="a3"/>
        <w:numPr>
          <w:ilvl w:val="0"/>
          <w:numId w:val="3"/>
        </w:numPr>
        <w:tabs>
          <w:tab w:val="left" w:pos="426"/>
        </w:tabs>
        <w:ind w:left="-426" w:firstLine="426"/>
        <w:jc w:val="both"/>
        <w:rPr>
          <w:sz w:val="28"/>
          <w:szCs w:val="28"/>
        </w:rPr>
      </w:pPr>
      <w:r w:rsidRPr="002A3260">
        <w:rPr>
          <w:sz w:val="28"/>
          <w:szCs w:val="28"/>
        </w:rPr>
        <w:t>Ценность социальной солидарности — обладание чувствами справедливости, милосердия, чести, достоинства по отношению к себе и к другим людям.</w:t>
      </w:r>
    </w:p>
    <w:p w:rsidR="006F1093" w:rsidRDefault="006F1093" w:rsidP="006F1093">
      <w:pPr>
        <w:pStyle w:val="a3"/>
        <w:numPr>
          <w:ilvl w:val="0"/>
          <w:numId w:val="3"/>
        </w:numPr>
        <w:tabs>
          <w:tab w:val="left" w:pos="426"/>
        </w:tabs>
        <w:ind w:left="-426" w:firstLine="426"/>
        <w:jc w:val="both"/>
        <w:rPr>
          <w:sz w:val="28"/>
          <w:szCs w:val="28"/>
        </w:rPr>
      </w:pPr>
      <w:r w:rsidRPr="002A3260">
        <w:rPr>
          <w:sz w:val="28"/>
          <w:szCs w:val="28"/>
        </w:rPr>
        <w:t>Ценность гражданственности и патриотизма — осо</w:t>
      </w:r>
      <w:r>
        <w:rPr>
          <w:sz w:val="28"/>
          <w:szCs w:val="28"/>
        </w:rPr>
        <w:t>знание себя как члена общества, своей причастности к истории родного края.</w:t>
      </w:r>
    </w:p>
    <w:p w:rsidR="006F1093" w:rsidRPr="00D0171F" w:rsidRDefault="006F1093" w:rsidP="006F1093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Результаты освоения учебного курса:</w:t>
      </w:r>
    </w:p>
    <w:p w:rsidR="006F1093" w:rsidRPr="00C40360" w:rsidRDefault="006F1093" w:rsidP="006F1093">
      <w:pPr>
        <w:autoSpaceDE w:val="0"/>
        <w:autoSpaceDN w:val="0"/>
        <w:adjustRightInd w:val="0"/>
        <w:spacing w:after="0" w:line="256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обучения ребенок </w:t>
      </w:r>
      <w:r w:rsidRPr="00C40360">
        <w:rPr>
          <w:rFonts w:ascii="Times New Roman" w:hAnsi="Times New Roman"/>
          <w:sz w:val="28"/>
          <w:szCs w:val="28"/>
        </w:rPr>
        <w:t>должен</w:t>
      </w:r>
    </w:p>
    <w:p w:rsidR="006F1093" w:rsidRDefault="006F1093" w:rsidP="006F1093">
      <w:pPr>
        <w:autoSpaceDE w:val="0"/>
        <w:autoSpaceDN w:val="0"/>
        <w:adjustRightInd w:val="0"/>
        <w:spacing w:after="0" w:line="256" w:lineRule="auto"/>
        <w:ind w:left="-426" w:firstLine="426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C40360">
        <w:rPr>
          <w:rFonts w:ascii="Times New Roman" w:hAnsi="Times New Roman"/>
          <w:b/>
          <w:bCs/>
          <w:i/>
          <w:iCs/>
          <w:sz w:val="28"/>
          <w:szCs w:val="28"/>
        </w:rPr>
        <w:t>знать/понимать:</w:t>
      </w:r>
    </w:p>
    <w:p w:rsidR="006F1093" w:rsidRDefault="006F1093" w:rsidP="006F1093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знания об истории волонтерского движения в России и мире;</w:t>
      </w:r>
    </w:p>
    <w:p w:rsidR="006F1093" w:rsidRDefault="006F1093" w:rsidP="006F1093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иметь представление о правах и обязанностях волонтеров, основных направлениях деятельности волонтерских отрядов, основных формах работы волонтерских отрядов;</w:t>
      </w:r>
    </w:p>
    <w:p w:rsidR="006F1093" w:rsidRPr="00C40360" w:rsidRDefault="006F1093" w:rsidP="006F1093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C40360">
        <w:rPr>
          <w:rFonts w:ascii="Times New Roman" w:hAnsi="Times New Roman"/>
          <w:b/>
          <w:bCs/>
          <w:i/>
          <w:iCs/>
          <w:sz w:val="28"/>
          <w:szCs w:val="28"/>
        </w:rPr>
        <w:t>уметь:</w:t>
      </w:r>
    </w:p>
    <w:p w:rsidR="00C81A9E" w:rsidRDefault="00C81A9E" w:rsidP="00C81A9E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способы, действия для решения выявленной проблемы;</w:t>
      </w:r>
    </w:p>
    <w:p w:rsidR="00C81A9E" w:rsidRDefault="00C81A9E" w:rsidP="00C81A9E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исполнять заданную социальную роль в различных формах организации деятельности волонтера;</w:t>
      </w:r>
    </w:p>
    <w:p w:rsidR="00C81A9E" w:rsidRDefault="00C81A9E" w:rsidP="00C81A9E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работать в группе, устанавливать рабочие отношения, эффективно сотрудничать;</w:t>
      </w:r>
    </w:p>
    <w:p w:rsidR="00C81A9E" w:rsidRDefault="00C81A9E" w:rsidP="00C81A9E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способствовать продуктивной совместной деятельности;</w:t>
      </w:r>
    </w:p>
    <w:p w:rsidR="00C81A9E" w:rsidRDefault="00C81A9E" w:rsidP="00C81A9E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формулировать собственное мнение;</w:t>
      </w:r>
    </w:p>
    <w:p w:rsidR="00C81A9E" w:rsidRDefault="00C81A9E" w:rsidP="00C81A9E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договариваться и приходить к общему решению в совместной деятельности;</w:t>
      </w:r>
    </w:p>
    <w:p w:rsidR="00774F0C" w:rsidRPr="00E03E9B" w:rsidRDefault="00C81A9E" w:rsidP="00E03E9B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возможность существования у людей различных точек зрения, в том числе, несовпадающих с его собственной.</w:t>
      </w:r>
    </w:p>
    <w:p w:rsidR="00774F0C" w:rsidRPr="007374AE" w:rsidRDefault="00774F0C" w:rsidP="00774F0C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7374AE">
        <w:rPr>
          <w:rFonts w:ascii="Times New Roman" w:hAnsi="Times New Roman"/>
          <w:b/>
          <w:color w:val="000000"/>
          <w:sz w:val="28"/>
          <w:szCs w:val="28"/>
        </w:rPr>
        <w:t>Формы и способы определения результативности:</w:t>
      </w:r>
    </w:p>
    <w:p w:rsidR="00774F0C" w:rsidRPr="007374AE" w:rsidRDefault="00774F0C" w:rsidP="00774F0C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7374AE">
        <w:rPr>
          <w:rFonts w:ascii="Times New Roman" w:hAnsi="Times New Roman"/>
          <w:color w:val="000000"/>
          <w:sz w:val="28"/>
          <w:szCs w:val="28"/>
        </w:rPr>
        <w:t>индивидуальные задания;</w:t>
      </w:r>
    </w:p>
    <w:p w:rsidR="00774F0C" w:rsidRPr="007374AE" w:rsidRDefault="00774F0C" w:rsidP="00774F0C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7374AE">
        <w:rPr>
          <w:rFonts w:ascii="Times New Roman" w:hAnsi="Times New Roman"/>
          <w:color w:val="000000"/>
          <w:sz w:val="28"/>
          <w:szCs w:val="28"/>
        </w:rPr>
        <w:t>презентации;</w:t>
      </w:r>
    </w:p>
    <w:p w:rsidR="00774F0C" w:rsidRPr="007374AE" w:rsidRDefault="00774F0C" w:rsidP="00774F0C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7374AE">
        <w:rPr>
          <w:rFonts w:ascii="Times New Roman" w:hAnsi="Times New Roman"/>
          <w:color w:val="000000"/>
          <w:sz w:val="28"/>
          <w:szCs w:val="28"/>
        </w:rPr>
        <w:t>проекты;</w:t>
      </w:r>
    </w:p>
    <w:p w:rsidR="00774F0C" w:rsidRPr="007374AE" w:rsidRDefault="00774F0C" w:rsidP="00774F0C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7374AE">
        <w:rPr>
          <w:rFonts w:ascii="Times New Roman" w:hAnsi="Times New Roman"/>
          <w:color w:val="000000"/>
          <w:sz w:val="28"/>
          <w:szCs w:val="28"/>
        </w:rPr>
        <w:t>сбор материала;</w:t>
      </w:r>
    </w:p>
    <w:p w:rsidR="00774F0C" w:rsidRPr="007374AE" w:rsidRDefault="00774F0C" w:rsidP="00774F0C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7374AE">
        <w:rPr>
          <w:rFonts w:ascii="Times New Roman" w:hAnsi="Times New Roman"/>
          <w:color w:val="000000"/>
          <w:sz w:val="28"/>
          <w:szCs w:val="28"/>
        </w:rPr>
        <w:t>пополнение песенного фонда;</w:t>
      </w:r>
    </w:p>
    <w:p w:rsidR="00774F0C" w:rsidRPr="00E03E9B" w:rsidRDefault="00774F0C" w:rsidP="00E03E9B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7374AE">
        <w:rPr>
          <w:rFonts w:ascii="Times New Roman" w:hAnsi="Times New Roman"/>
          <w:color w:val="000000"/>
          <w:sz w:val="28"/>
          <w:szCs w:val="28"/>
        </w:rPr>
        <w:t>мероприятия, фестивали, концерты;</w:t>
      </w:r>
    </w:p>
    <w:p w:rsidR="008D2E54" w:rsidRDefault="008D2E54" w:rsidP="008D2E54">
      <w:pPr>
        <w:spacing w:after="0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учебного курса</w:t>
      </w:r>
    </w:p>
    <w:p w:rsidR="00512F4C" w:rsidRDefault="00512F4C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Акция «Новый год в каждый дом»</w:t>
      </w:r>
    </w:p>
    <w:p w:rsidR="00512F4C" w:rsidRDefault="00512F4C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Акция «Домик пернатому!».</w:t>
      </w:r>
    </w:p>
    <w:p w:rsidR="00512F4C" w:rsidRPr="001944D1" w:rsidRDefault="00512F4C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Акция «Письмо солдату».</w:t>
      </w:r>
    </w:p>
    <w:p w:rsidR="00512F4C" w:rsidRDefault="00512F4C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Акция «Ветеран живет рядом».</w:t>
      </w:r>
    </w:p>
    <w:p w:rsidR="00512F4C" w:rsidRDefault="00512F4C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Акция «Пропаганда ЗОЖ».</w:t>
      </w:r>
    </w:p>
    <w:p w:rsidR="00512F4C" w:rsidRDefault="00512F4C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Акция «Помоги ближнему».</w:t>
      </w:r>
    </w:p>
    <w:p w:rsidR="00512F4C" w:rsidRDefault="00512F4C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Благотворительная акция.</w:t>
      </w:r>
    </w:p>
    <w:p w:rsidR="00512F4C" w:rsidRDefault="00512F4C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Психологические особенности дошкольников. </w:t>
      </w:r>
    </w:p>
    <w:p w:rsidR="00512F4C" w:rsidRDefault="00512F4C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Pr="0024483C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Психологические особенности младших школьников. </w:t>
      </w:r>
    </w:p>
    <w:p w:rsidR="00512F4C" w:rsidRDefault="00512F4C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Pr="0024483C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Психологические особенности людей пожилого возраста. </w:t>
      </w:r>
    </w:p>
    <w:p w:rsidR="00512F4C" w:rsidRDefault="00512F4C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Занятие с элементами тренинга личностного роста.</w:t>
      </w:r>
    </w:p>
    <w:p w:rsidR="00512F4C" w:rsidRDefault="00512F4C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Pr="0024483C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Занятие с элементами тренинга коммуникативных навыков.</w:t>
      </w:r>
    </w:p>
    <w:p w:rsidR="00512F4C" w:rsidRDefault="00512F4C" w:rsidP="00512F4C">
      <w:pPr>
        <w:tabs>
          <w:tab w:val="left" w:pos="30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Pr="0024483C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Занятие с элементами тренинга толерантности.</w:t>
      </w:r>
    </w:p>
    <w:p w:rsidR="00512F4C" w:rsidRDefault="008A26EE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Тема. </w:t>
      </w:r>
      <w:r w:rsidR="00512F4C" w:rsidRPr="002D1DE7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512F4C">
        <w:rPr>
          <w:rFonts w:ascii="Times New Roman" w:eastAsia="Times New Roman" w:hAnsi="Times New Roman" w:cs="Times New Roman"/>
          <w:sz w:val="28"/>
          <w:szCs w:val="28"/>
        </w:rPr>
        <w:t>ект «Школа волонтеров».</w:t>
      </w:r>
    </w:p>
    <w:p w:rsidR="008A26EE" w:rsidRDefault="008A26EE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Тема. </w:t>
      </w:r>
      <w:r w:rsidRPr="008A26EE">
        <w:rPr>
          <w:rFonts w:ascii="Times New Roman" w:eastAsia="Times New Roman" w:hAnsi="Times New Roman" w:cs="Times New Roman"/>
          <w:sz w:val="28"/>
          <w:szCs w:val="28"/>
        </w:rPr>
        <w:t>Школа волонтеров «Спорт и здоровый образ жизни»</w:t>
      </w:r>
    </w:p>
    <w:p w:rsidR="008A26EE" w:rsidRDefault="00273B99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Тема. </w:t>
      </w:r>
      <w:r w:rsidR="008A26EE">
        <w:rPr>
          <w:rFonts w:ascii="Times New Roman" w:eastAsia="Times New Roman" w:hAnsi="Times New Roman" w:cs="Times New Roman"/>
          <w:color w:val="000000"/>
          <w:sz w:val="28"/>
          <w:szCs w:val="28"/>
        </w:rPr>
        <w:t>Школа волонтеров «Творчество».</w:t>
      </w:r>
    </w:p>
    <w:p w:rsidR="008A26EE" w:rsidRDefault="00273B99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Тема. </w:t>
      </w:r>
      <w:r w:rsidR="008A26EE">
        <w:rPr>
          <w:rFonts w:ascii="Times New Roman" w:eastAsia="Times New Roman" w:hAnsi="Times New Roman" w:cs="Times New Roman"/>
          <w:color w:val="000000"/>
          <w:sz w:val="28"/>
          <w:szCs w:val="28"/>
        </w:rPr>
        <w:t>Школа волонтеров «Экология»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73B99" w:rsidRDefault="00273B99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3015">
        <w:rPr>
          <w:rFonts w:ascii="Times New Roman" w:eastAsia="Times New Roman" w:hAnsi="Times New Roman" w:cs="Times New Roman"/>
          <w:sz w:val="28"/>
          <w:szCs w:val="28"/>
        </w:rPr>
        <w:t>Промежуточная аттестация по итогам освоения дополнительной общеобразовательной (общеразвивающей) программы. Тестирование.</w:t>
      </w:r>
    </w:p>
    <w:p w:rsidR="00273B99" w:rsidRDefault="00273B99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Итоговое занятие «Быть волонтером – быть честным. Неравнодушным, нужным!»</w:t>
      </w:r>
      <w:r w:rsidR="00E03E9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03E9B" w:rsidRDefault="00E03E9B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3E9B" w:rsidRDefault="00E03E9B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3E9B" w:rsidRDefault="00E03E9B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3E9B" w:rsidRDefault="00E03E9B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3E9B" w:rsidRDefault="00E03E9B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3E9B" w:rsidRDefault="00E03E9B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3E9B" w:rsidRDefault="00E03E9B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3E9B" w:rsidRDefault="00E03E9B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3E9B" w:rsidRDefault="00E03E9B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3E9B" w:rsidRDefault="00E03E9B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3E9B" w:rsidRDefault="00E03E9B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3E9B" w:rsidRDefault="00E03E9B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3E9B" w:rsidRDefault="00E03E9B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3E9B" w:rsidRDefault="00E03E9B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3E9B" w:rsidRDefault="00E03E9B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3E9B" w:rsidRDefault="00E03E9B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3E9B" w:rsidRDefault="00E03E9B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3E9B" w:rsidRDefault="00E03E9B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3E9B" w:rsidRDefault="00E03E9B" w:rsidP="00512F4C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D2E54" w:rsidRDefault="008D2E54" w:rsidP="008D2E54">
      <w:pPr>
        <w:spacing w:after="0"/>
        <w:ind w:left="-426" w:firstLine="568"/>
        <w:jc w:val="right"/>
        <w:rPr>
          <w:rFonts w:ascii="Times New Roman" w:hAnsi="Times New Roman" w:cs="Times New Roman"/>
          <w:sz w:val="28"/>
          <w:szCs w:val="28"/>
        </w:rPr>
      </w:pPr>
      <w:r w:rsidRPr="00001145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8D2E54" w:rsidRPr="00815950" w:rsidRDefault="008D2E54" w:rsidP="008D2E54">
      <w:pPr>
        <w:spacing w:after="0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950">
        <w:rPr>
          <w:rFonts w:ascii="Times New Roman" w:hAnsi="Times New Roman" w:cs="Times New Roman"/>
          <w:b/>
          <w:sz w:val="28"/>
          <w:szCs w:val="28"/>
        </w:rPr>
        <w:t>Календарно-тематический план</w:t>
      </w:r>
    </w:p>
    <w:tbl>
      <w:tblPr>
        <w:tblStyle w:val="a4"/>
        <w:tblW w:w="11008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497"/>
        <w:gridCol w:w="5741"/>
        <w:gridCol w:w="1134"/>
        <w:gridCol w:w="1134"/>
        <w:gridCol w:w="992"/>
        <w:gridCol w:w="1510"/>
      </w:tblGrid>
      <w:tr w:rsidR="008D2E54" w:rsidRPr="00CD26EC" w:rsidTr="00E03E9B">
        <w:tc>
          <w:tcPr>
            <w:tcW w:w="497" w:type="dxa"/>
          </w:tcPr>
          <w:p w:rsidR="008D2E54" w:rsidRPr="00CD26EC" w:rsidRDefault="008D2E54" w:rsidP="002736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6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741" w:type="dxa"/>
          </w:tcPr>
          <w:p w:rsidR="008D2E54" w:rsidRPr="00CD26EC" w:rsidRDefault="008D2E54" w:rsidP="002736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6EC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134" w:type="dxa"/>
          </w:tcPr>
          <w:p w:rsidR="008D2E54" w:rsidRPr="00CD26EC" w:rsidRDefault="008D2E54" w:rsidP="002736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6EC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126" w:type="dxa"/>
            <w:gridSpan w:val="2"/>
          </w:tcPr>
          <w:p w:rsidR="008D2E54" w:rsidRPr="00CD26EC" w:rsidRDefault="008D2E54" w:rsidP="002736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0" w:type="dxa"/>
          </w:tcPr>
          <w:p w:rsidR="008D2E54" w:rsidRPr="00CD26EC" w:rsidRDefault="008D2E54" w:rsidP="002736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6EC">
              <w:rPr>
                <w:rFonts w:ascii="Times New Roman" w:hAnsi="Times New Roman" w:cs="Times New Roman"/>
                <w:b/>
                <w:sz w:val="24"/>
                <w:szCs w:val="24"/>
              </w:rPr>
              <w:t>Формы и способы контроля</w:t>
            </w:r>
          </w:p>
        </w:tc>
      </w:tr>
      <w:tr w:rsidR="008D2E54" w:rsidTr="00E03E9B">
        <w:tc>
          <w:tcPr>
            <w:tcW w:w="497" w:type="dxa"/>
          </w:tcPr>
          <w:p w:rsidR="008D2E54" w:rsidRDefault="008D2E54" w:rsidP="00273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41" w:type="dxa"/>
          </w:tcPr>
          <w:p w:rsidR="008D2E54" w:rsidRDefault="008D2E54" w:rsidP="00273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CD26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Основы волонтерской деятельности»</w:t>
            </w:r>
          </w:p>
        </w:tc>
        <w:tc>
          <w:tcPr>
            <w:tcW w:w="1134" w:type="dxa"/>
          </w:tcPr>
          <w:p w:rsidR="008D2E54" w:rsidRDefault="00E03E9B" w:rsidP="00273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8D2E54" w:rsidRDefault="008D2E54" w:rsidP="00273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992" w:type="dxa"/>
          </w:tcPr>
          <w:p w:rsidR="008D2E54" w:rsidRDefault="008D2E54" w:rsidP="00273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факту</w:t>
            </w:r>
          </w:p>
        </w:tc>
        <w:tc>
          <w:tcPr>
            <w:tcW w:w="1510" w:type="dxa"/>
          </w:tcPr>
          <w:p w:rsidR="008D2E54" w:rsidRDefault="008D2E54" w:rsidP="00273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D2E54" w:rsidTr="00E03E9B">
        <w:tc>
          <w:tcPr>
            <w:tcW w:w="497" w:type="dxa"/>
          </w:tcPr>
          <w:p w:rsidR="008D2E54" w:rsidRPr="00CD26EC" w:rsidRDefault="00282FCD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41" w:type="dxa"/>
          </w:tcPr>
          <w:p w:rsidR="008D2E54" w:rsidRPr="005A12C9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Акция «Новый год в каждый дом»</w:t>
            </w:r>
          </w:p>
        </w:tc>
        <w:tc>
          <w:tcPr>
            <w:tcW w:w="1134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8D2E54" w:rsidTr="00E03E9B">
        <w:tc>
          <w:tcPr>
            <w:tcW w:w="497" w:type="dxa"/>
          </w:tcPr>
          <w:p w:rsidR="008D2E54" w:rsidRPr="00CD26EC" w:rsidRDefault="00282FCD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41" w:type="dxa"/>
          </w:tcPr>
          <w:p w:rsidR="008D2E54" w:rsidRPr="005A12C9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Акция «Домик пернатому!»</w:t>
            </w:r>
          </w:p>
        </w:tc>
        <w:tc>
          <w:tcPr>
            <w:tcW w:w="1134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8D2E54" w:rsidTr="00E03E9B">
        <w:tc>
          <w:tcPr>
            <w:tcW w:w="497" w:type="dxa"/>
          </w:tcPr>
          <w:p w:rsidR="008D2E54" w:rsidRPr="00CD26EC" w:rsidRDefault="00282FCD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41" w:type="dxa"/>
          </w:tcPr>
          <w:p w:rsidR="008D2E54" w:rsidRPr="005A12C9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Акция «Письмо солдату»</w:t>
            </w:r>
          </w:p>
        </w:tc>
        <w:tc>
          <w:tcPr>
            <w:tcW w:w="1134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8D2E54" w:rsidTr="00E03E9B">
        <w:tc>
          <w:tcPr>
            <w:tcW w:w="497" w:type="dxa"/>
          </w:tcPr>
          <w:p w:rsidR="008D2E54" w:rsidRPr="00CD26EC" w:rsidRDefault="00282FCD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41" w:type="dxa"/>
          </w:tcPr>
          <w:p w:rsidR="008D2E54" w:rsidRPr="005A12C9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Акция «Ветеран живет рядом»</w:t>
            </w:r>
          </w:p>
        </w:tc>
        <w:tc>
          <w:tcPr>
            <w:tcW w:w="1134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8D2E54" w:rsidTr="00E03E9B">
        <w:tc>
          <w:tcPr>
            <w:tcW w:w="497" w:type="dxa"/>
          </w:tcPr>
          <w:p w:rsidR="008D2E54" w:rsidRPr="00CD26EC" w:rsidRDefault="00282FCD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41" w:type="dxa"/>
          </w:tcPr>
          <w:p w:rsidR="008D2E54" w:rsidRPr="005A12C9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Акция «Пропаганда ЗОЖ»</w:t>
            </w:r>
          </w:p>
        </w:tc>
        <w:tc>
          <w:tcPr>
            <w:tcW w:w="1134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8D2E54" w:rsidTr="00E03E9B">
        <w:tc>
          <w:tcPr>
            <w:tcW w:w="497" w:type="dxa"/>
          </w:tcPr>
          <w:p w:rsidR="008D2E54" w:rsidRPr="00CD26EC" w:rsidRDefault="00282FCD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41" w:type="dxa"/>
          </w:tcPr>
          <w:p w:rsidR="008D2E54" w:rsidRPr="005A12C9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Благотворительная акция.</w:t>
            </w:r>
          </w:p>
        </w:tc>
        <w:tc>
          <w:tcPr>
            <w:tcW w:w="1134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8D2E54" w:rsidTr="00E03E9B">
        <w:tc>
          <w:tcPr>
            <w:tcW w:w="497" w:type="dxa"/>
          </w:tcPr>
          <w:p w:rsidR="008D2E54" w:rsidRPr="00CD26EC" w:rsidRDefault="00282FCD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41" w:type="dxa"/>
          </w:tcPr>
          <w:p w:rsidR="008D2E54" w:rsidRPr="005A12C9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4D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Pr="001944D1">
              <w:rPr>
                <w:rFonts w:ascii="Times New Roman" w:eastAsia="Times New Roman" w:hAnsi="Times New Roman" w:cs="Times New Roman"/>
                <w:sz w:val="28"/>
                <w:szCs w:val="28"/>
              </w:rPr>
              <w:t>Помоги ближнему»</w:t>
            </w:r>
          </w:p>
        </w:tc>
        <w:tc>
          <w:tcPr>
            <w:tcW w:w="1134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8D2E54" w:rsidTr="00E03E9B">
        <w:tc>
          <w:tcPr>
            <w:tcW w:w="497" w:type="dxa"/>
          </w:tcPr>
          <w:p w:rsidR="008D2E54" w:rsidRPr="00CD26EC" w:rsidRDefault="00282FCD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41" w:type="dxa"/>
          </w:tcPr>
          <w:p w:rsidR="008D2E54" w:rsidRPr="005A12C9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Психологические особенности дошкольников.</w:t>
            </w:r>
          </w:p>
        </w:tc>
        <w:tc>
          <w:tcPr>
            <w:tcW w:w="1134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8D2E54" w:rsidTr="00E03E9B">
        <w:tc>
          <w:tcPr>
            <w:tcW w:w="497" w:type="dxa"/>
          </w:tcPr>
          <w:p w:rsidR="008D2E54" w:rsidRPr="00CD26EC" w:rsidRDefault="00282FCD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741" w:type="dxa"/>
          </w:tcPr>
          <w:p w:rsidR="008D2E54" w:rsidRPr="005A12C9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Психологические особенности младших школьников.</w:t>
            </w:r>
          </w:p>
        </w:tc>
        <w:tc>
          <w:tcPr>
            <w:tcW w:w="1134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8D2E54" w:rsidTr="00E03E9B">
        <w:tc>
          <w:tcPr>
            <w:tcW w:w="497" w:type="dxa"/>
          </w:tcPr>
          <w:p w:rsidR="008D2E54" w:rsidRPr="00CD26EC" w:rsidRDefault="00282FCD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1" w:type="dxa"/>
          </w:tcPr>
          <w:p w:rsidR="008D2E54" w:rsidRPr="005A12C9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Психологические особенности людей пожилого возраста.</w:t>
            </w:r>
          </w:p>
        </w:tc>
        <w:tc>
          <w:tcPr>
            <w:tcW w:w="1134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8D2E54" w:rsidTr="00E03E9B">
        <w:tc>
          <w:tcPr>
            <w:tcW w:w="497" w:type="dxa"/>
          </w:tcPr>
          <w:p w:rsidR="008D2E54" w:rsidRPr="00CD26EC" w:rsidRDefault="00282FCD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1" w:type="dxa"/>
          </w:tcPr>
          <w:p w:rsidR="00512F4C" w:rsidRDefault="00512F4C" w:rsidP="00E03E9B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Занятие с элементами тренинга личностного роста.</w:t>
            </w:r>
          </w:p>
          <w:p w:rsidR="008D2E54" w:rsidRPr="008D2E54" w:rsidRDefault="008D2E54" w:rsidP="00E03E9B">
            <w:pPr>
              <w:tabs>
                <w:tab w:val="left" w:pos="306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8D2E54" w:rsidTr="00E03E9B">
        <w:tc>
          <w:tcPr>
            <w:tcW w:w="497" w:type="dxa"/>
          </w:tcPr>
          <w:p w:rsidR="008D2E54" w:rsidRPr="00CD26EC" w:rsidRDefault="00282FCD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741" w:type="dxa"/>
          </w:tcPr>
          <w:p w:rsidR="00512F4C" w:rsidRDefault="00512F4C" w:rsidP="00E03E9B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Занятие с элементами тренинга коммуникативных навыков.</w:t>
            </w:r>
          </w:p>
          <w:p w:rsidR="008D2E54" w:rsidRPr="005A12C9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8D2E54" w:rsidRPr="00CD26EC" w:rsidRDefault="008D2E54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386482" w:rsidTr="00E03E9B">
        <w:tc>
          <w:tcPr>
            <w:tcW w:w="497" w:type="dxa"/>
          </w:tcPr>
          <w:p w:rsidR="00386482" w:rsidRPr="00CD26EC" w:rsidRDefault="00282FCD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1" w:type="dxa"/>
          </w:tcPr>
          <w:p w:rsidR="00512F4C" w:rsidRDefault="00512F4C" w:rsidP="00E03E9B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Занятие с элементами тренинга толерантности.</w:t>
            </w:r>
          </w:p>
          <w:p w:rsidR="00386482" w:rsidRDefault="00386482" w:rsidP="00E03E9B">
            <w:pPr>
              <w:tabs>
                <w:tab w:val="left" w:pos="306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386482" w:rsidRPr="00CD26EC" w:rsidRDefault="00386482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86482" w:rsidRPr="00CD26EC" w:rsidRDefault="00386482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86482" w:rsidRPr="00CD26EC" w:rsidRDefault="00386482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386482" w:rsidRPr="00CD26EC" w:rsidRDefault="00386482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8A26EE" w:rsidTr="00E03E9B">
        <w:tc>
          <w:tcPr>
            <w:tcW w:w="497" w:type="dxa"/>
          </w:tcPr>
          <w:p w:rsidR="008A26EE" w:rsidRDefault="00282FCD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741" w:type="dxa"/>
          </w:tcPr>
          <w:p w:rsidR="008A26EE" w:rsidRPr="00CD26EC" w:rsidRDefault="008A26EE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Проект «Школа волонтеров»</w:t>
            </w:r>
          </w:p>
        </w:tc>
        <w:tc>
          <w:tcPr>
            <w:tcW w:w="1134" w:type="dxa"/>
          </w:tcPr>
          <w:p w:rsidR="008A26EE" w:rsidRPr="00CD26EC" w:rsidRDefault="00282FCD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A26EE" w:rsidRPr="00CD26EC" w:rsidRDefault="008A26EE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A26EE" w:rsidRPr="00CD26EC" w:rsidRDefault="008A26EE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8A26EE" w:rsidRPr="00CD26EC" w:rsidRDefault="005B7E06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стенд «Конкурс социальных проектов»</w:t>
            </w:r>
          </w:p>
        </w:tc>
      </w:tr>
      <w:tr w:rsidR="008A26EE" w:rsidTr="00E03E9B">
        <w:tc>
          <w:tcPr>
            <w:tcW w:w="497" w:type="dxa"/>
          </w:tcPr>
          <w:p w:rsidR="008A26EE" w:rsidRDefault="00282FCD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741" w:type="dxa"/>
          </w:tcPr>
          <w:p w:rsidR="008A26EE" w:rsidRPr="00CD26EC" w:rsidRDefault="008A26EE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Школа волонтеров «Милосердие»</w:t>
            </w:r>
          </w:p>
        </w:tc>
        <w:tc>
          <w:tcPr>
            <w:tcW w:w="1134" w:type="dxa"/>
          </w:tcPr>
          <w:p w:rsidR="008A26EE" w:rsidRPr="00CD26EC" w:rsidRDefault="00282FCD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A26EE" w:rsidRPr="00CD26EC" w:rsidRDefault="008A26EE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A26EE" w:rsidRPr="00CD26EC" w:rsidRDefault="008A26EE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8A26EE" w:rsidRPr="00CD26EC" w:rsidRDefault="008A26EE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творческая работа</w:t>
            </w:r>
          </w:p>
        </w:tc>
      </w:tr>
      <w:tr w:rsidR="008A26EE" w:rsidTr="00E03E9B">
        <w:tc>
          <w:tcPr>
            <w:tcW w:w="497" w:type="dxa"/>
          </w:tcPr>
          <w:p w:rsidR="008A26EE" w:rsidRDefault="00282FCD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741" w:type="dxa"/>
          </w:tcPr>
          <w:p w:rsidR="008A26EE" w:rsidRPr="00CD26EC" w:rsidRDefault="008A26EE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Школа волонтеров «Спорт и здоровый образ жизни»</w:t>
            </w:r>
          </w:p>
        </w:tc>
        <w:tc>
          <w:tcPr>
            <w:tcW w:w="1134" w:type="dxa"/>
          </w:tcPr>
          <w:p w:rsidR="008A26EE" w:rsidRPr="00CD26EC" w:rsidRDefault="00282FCD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A26EE" w:rsidRPr="00CD26EC" w:rsidRDefault="008A26EE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A26EE" w:rsidRPr="00CD26EC" w:rsidRDefault="008A26EE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8A26EE" w:rsidRPr="00CD26EC" w:rsidRDefault="00273B99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творческая работа</w:t>
            </w:r>
          </w:p>
        </w:tc>
      </w:tr>
      <w:tr w:rsidR="008A26EE" w:rsidTr="00E03E9B">
        <w:tc>
          <w:tcPr>
            <w:tcW w:w="497" w:type="dxa"/>
          </w:tcPr>
          <w:p w:rsidR="008A26EE" w:rsidRDefault="00282FCD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741" w:type="dxa"/>
          </w:tcPr>
          <w:p w:rsidR="008A26EE" w:rsidRPr="00CD26EC" w:rsidRDefault="008A26EE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Школа волонтеров «Творчество»</w:t>
            </w:r>
          </w:p>
        </w:tc>
        <w:tc>
          <w:tcPr>
            <w:tcW w:w="1134" w:type="dxa"/>
          </w:tcPr>
          <w:p w:rsidR="008A26EE" w:rsidRDefault="00282FCD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A26EE" w:rsidRPr="00CD26EC" w:rsidRDefault="008A26EE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A26EE" w:rsidRPr="00CD26EC" w:rsidRDefault="008A26EE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8A26EE" w:rsidRPr="00CD26EC" w:rsidRDefault="00273B99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творческая работа</w:t>
            </w:r>
          </w:p>
        </w:tc>
      </w:tr>
      <w:tr w:rsidR="008A26EE" w:rsidTr="00E03E9B">
        <w:tc>
          <w:tcPr>
            <w:tcW w:w="497" w:type="dxa"/>
          </w:tcPr>
          <w:p w:rsidR="008A26EE" w:rsidRDefault="00282FCD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741" w:type="dxa"/>
          </w:tcPr>
          <w:p w:rsidR="008A26EE" w:rsidRDefault="008A26EE" w:rsidP="00E03E9B">
            <w:pPr>
              <w:tabs>
                <w:tab w:val="left" w:pos="3060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Школа волонтеров «Экология»</w:t>
            </w:r>
          </w:p>
        </w:tc>
        <w:tc>
          <w:tcPr>
            <w:tcW w:w="1134" w:type="dxa"/>
          </w:tcPr>
          <w:p w:rsidR="008A26EE" w:rsidRDefault="00282FCD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A26EE" w:rsidRPr="00CD26EC" w:rsidRDefault="008A26EE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A26EE" w:rsidRPr="00CD26EC" w:rsidRDefault="008A26EE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8A26EE" w:rsidRPr="00CD26EC" w:rsidRDefault="00273B99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творческая работа</w:t>
            </w:r>
          </w:p>
        </w:tc>
      </w:tr>
      <w:tr w:rsidR="008A26EE" w:rsidTr="00E03E9B">
        <w:tc>
          <w:tcPr>
            <w:tcW w:w="497" w:type="dxa"/>
          </w:tcPr>
          <w:p w:rsidR="008A26EE" w:rsidRDefault="00282FCD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741" w:type="dxa"/>
          </w:tcPr>
          <w:p w:rsidR="008A26EE" w:rsidRPr="00273015" w:rsidRDefault="008A26EE" w:rsidP="00E03E9B">
            <w:pPr>
              <w:tabs>
                <w:tab w:val="left" w:pos="306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3015">
              <w:rPr>
                <w:rFonts w:ascii="Times New Roman" w:eastAsia="Times New Roman" w:hAnsi="Times New Roman" w:cs="Times New Roman"/>
                <w:sz w:val="28"/>
                <w:szCs w:val="28"/>
              </w:rPr>
              <w:t>Промежуточная аттестация по итогам освоения дополнительной общеобразовательной (общеразвивающей) программы.</w:t>
            </w:r>
          </w:p>
        </w:tc>
        <w:tc>
          <w:tcPr>
            <w:tcW w:w="1134" w:type="dxa"/>
          </w:tcPr>
          <w:p w:rsidR="008A26EE" w:rsidRDefault="008A26EE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A26EE" w:rsidRPr="00CD26EC" w:rsidRDefault="008A26EE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A26EE" w:rsidRPr="00CD26EC" w:rsidRDefault="008A26EE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8A26EE" w:rsidRPr="00CD26EC" w:rsidRDefault="00273B99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015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Тестирование.</w:t>
            </w:r>
          </w:p>
        </w:tc>
      </w:tr>
      <w:tr w:rsidR="008A26EE" w:rsidTr="00E03E9B">
        <w:tc>
          <w:tcPr>
            <w:tcW w:w="497" w:type="dxa"/>
          </w:tcPr>
          <w:p w:rsidR="008A26EE" w:rsidRDefault="00282FCD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741" w:type="dxa"/>
          </w:tcPr>
          <w:p w:rsidR="008A26EE" w:rsidRPr="00CD26EC" w:rsidRDefault="008A26EE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Итоговое занятие «Быть волонтером – быть честным. Неравнодушным, нужным!»</w:t>
            </w:r>
          </w:p>
        </w:tc>
        <w:tc>
          <w:tcPr>
            <w:tcW w:w="1134" w:type="dxa"/>
          </w:tcPr>
          <w:p w:rsidR="008A26EE" w:rsidRDefault="008A26EE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A26EE" w:rsidRPr="00CD26EC" w:rsidRDefault="008A26EE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A26EE" w:rsidRPr="00CD26EC" w:rsidRDefault="008A26EE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8A26EE" w:rsidRPr="00CD26EC" w:rsidRDefault="00273B99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Вручение грамот, волонтерских книжек.</w:t>
            </w:r>
          </w:p>
        </w:tc>
      </w:tr>
      <w:tr w:rsidR="008A26EE" w:rsidTr="00E03E9B">
        <w:tc>
          <w:tcPr>
            <w:tcW w:w="497" w:type="dxa"/>
          </w:tcPr>
          <w:p w:rsidR="008A26EE" w:rsidRDefault="008A26EE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1" w:type="dxa"/>
          </w:tcPr>
          <w:p w:rsidR="008A26EE" w:rsidRPr="0042270D" w:rsidRDefault="008A26EE" w:rsidP="00E03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2270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134" w:type="dxa"/>
          </w:tcPr>
          <w:p w:rsidR="008A26EE" w:rsidRDefault="00282FCD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8A26EE" w:rsidRPr="00CD26EC" w:rsidRDefault="008A26EE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A26EE" w:rsidRPr="00CD26EC" w:rsidRDefault="008A26EE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8A26EE" w:rsidRDefault="008A26EE" w:rsidP="00E0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2E54" w:rsidRPr="00CD26EC" w:rsidRDefault="008D2E54" w:rsidP="00E03E9B">
      <w:pPr>
        <w:spacing w:after="0"/>
        <w:ind w:firstLine="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3F06" w:rsidRPr="008D2E54" w:rsidRDefault="00EA3F06" w:rsidP="00E03E9B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A3F06" w:rsidRPr="008D2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 w15:restartNumberingAfterBreak="0">
    <w:nsid w:val="17C76FFE"/>
    <w:multiLevelType w:val="multilevel"/>
    <w:tmpl w:val="5BD8BFDE"/>
    <w:lvl w:ilvl="0"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3A7D1061"/>
    <w:multiLevelType w:val="hybridMultilevel"/>
    <w:tmpl w:val="04FA5F72"/>
    <w:lvl w:ilvl="0" w:tplc="04190005">
      <w:start w:val="1"/>
      <w:numFmt w:val="bullet"/>
      <w:lvlText w:val=""/>
      <w:lvlJc w:val="left"/>
      <w:pPr>
        <w:ind w:left="7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" w15:restartNumberingAfterBreak="0">
    <w:nsid w:val="4CF81DF5"/>
    <w:multiLevelType w:val="hybridMultilevel"/>
    <w:tmpl w:val="485E9A44"/>
    <w:lvl w:ilvl="0" w:tplc="F4561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E0EE9"/>
    <w:multiLevelType w:val="hybridMultilevel"/>
    <w:tmpl w:val="68D678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01D"/>
    <w:rsid w:val="00050FAC"/>
    <w:rsid w:val="00273B99"/>
    <w:rsid w:val="00282FCD"/>
    <w:rsid w:val="002F601D"/>
    <w:rsid w:val="00386482"/>
    <w:rsid w:val="00512F4C"/>
    <w:rsid w:val="005B7E06"/>
    <w:rsid w:val="006F1093"/>
    <w:rsid w:val="00774F0C"/>
    <w:rsid w:val="008A26EE"/>
    <w:rsid w:val="008D2E54"/>
    <w:rsid w:val="00C81A9E"/>
    <w:rsid w:val="00E03E9B"/>
    <w:rsid w:val="00EA3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0CB11"/>
  <w15:chartTrackingRefBased/>
  <w15:docId w15:val="{357BAD8E-8320-4665-9A4D-AB0112E9B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E54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8D2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774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6F109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03E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03E9B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1194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Buhgalteria-5</cp:lastModifiedBy>
  <cp:revision>8</cp:revision>
  <cp:lastPrinted>2023-08-25T06:32:00Z</cp:lastPrinted>
  <dcterms:created xsi:type="dcterms:W3CDTF">2023-08-16T11:57:00Z</dcterms:created>
  <dcterms:modified xsi:type="dcterms:W3CDTF">2023-08-25T06:33:00Z</dcterms:modified>
</cp:coreProperties>
</file>