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84" w:rsidRPr="00C83456" w:rsidRDefault="00876958" w:rsidP="00C83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абочая программа воспитания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ООП СОО</w:t>
      </w:r>
    </w:p>
    <w:p w:rsidR="00043E87" w:rsidRPr="00C83456" w:rsidRDefault="00043E87" w:rsidP="00C83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A95184" w:rsidRPr="00C83456" w:rsidRDefault="00A95184" w:rsidP="00C8345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Пояснительная записка. </w:t>
      </w:r>
    </w:p>
    <w:p w:rsidR="00535FB1" w:rsidRPr="00C83456" w:rsidRDefault="00535FB1" w:rsidP="00C83456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1.1. Основой для разработки рабочей программы воспитания ООП ООО служит Федеральная рабочая программа воспитания для образовательных организаций, которая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876958" w:rsidRPr="00C83456" w:rsidRDefault="00535FB1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Рабочая п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рограмма воспитания: </w:t>
      </w:r>
    </w:p>
    <w:p w:rsidR="00876958" w:rsidRPr="00C83456" w:rsidRDefault="00A40FE6" w:rsidP="00C8345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предназначена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для планирования и организации системной воспитательной деятельности в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МБОУ С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Ш №</w:t>
      </w:r>
      <w:proofErr w:type="gramStart"/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 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г.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Липецка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;</w:t>
      </w:r>
    </w:p>
    <w:p w:rsidR="00876958" w:rsidRPr="00C83456" w:rsidRDefault="00A95184" w:rsidP="00C8345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разрабатывается и утверждается с участием коллегиальных органов управления образовательной организацией, в том числе совет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обучающихся, совет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родителей (законных представителей); </w:t>
      </w:r>
    </w:p>
    <w:p w:rsidR="00876958" w:rsidRPr="00C83456" w:rsidRDefault="00A95184" w:rsidP="00C8345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</w:p>
    <w:p w:rsidR="00876958" w:rsidRPr="00C83456" w:rsidRDefault="00A95184" w:rsidP="00C8345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A95184" w:rsidRPr="00C83456" w:rsidRDefault="00A95184" w:rsidP="00C8345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предусматривает историческое просвещение, формирование российской культурной и гражданской идентичности обучающихся. </w:t>
      </w:r>
    </w:p>
    <w:p w:rsidR="00876958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Программа воспитания включает три раздела: целевой, содержательный, организационный. </w:t>
      </w:r>
    </w:p>
    <w:p w:rsidR="00876958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 </w:t>
      </w:r>
    </w:p>
    <w:p w:rsidR="00A95184" w:rsidRPr="00C83456" w:rsidRDefault="00A95184" w:rsidP="00C83456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Целевой раздел. </w:t>
      </w:r>
    </w:p>
    <w:p w:rsidR="00A95184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Содержание воспитания обучающихся в 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МБОУ С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Ш № 7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г.Липецка</w:t>
      </w:r>
      <w:proofErr w:type="spellEnd"/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определяется содержанием российских базовых (гражданских, национальных) норм и ценностей, которые закреплены в Конституции Российской Федерации.</w:t>
      </w:r>
    </w:p>
    <w:p w:rsidR="00876958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Эти ценности и нормы определяют инвариантное содержание воспитания обучающихся. Вариативный компонент содержания воспитания обучающихся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включает духовно-нравственные ценности культуры, традиционных религий народов России.</w:t>
      </w:r>
    </w:p>
    <w:p w:rsidR="00876958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Воспитательная деятельность в 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МБОУ СОШ № 77</w:t>
      </w:r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г.Липецка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</w:t>
      </w:r>
      <w:r w:rsidR="00AE34F8" w:rsidRPr="00AE34F8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традиционны</w:t>
      </w:r>
      <w:r w:rsidR="00AE34F8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AE34F8" w:rsidRPr="00AE34F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российских духовно-нравственны</w:t>
      </w:r>
      <w:r w:rsidR="00AE34F8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AE34F8" w:rsidRPr="00AE34F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ценност</w:t>
      </w:r>
      <w:r w:rsidR="00AE34F8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</w:t>
      </w:r>
      <w:r w:rsidR="00043E8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Родины.</w:t>
      </w:r>
    </w:p>
    <w:p w:rsidR="00A95184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Цель и задачи воспитания обучающихся. </w:t>
      </w:r>
    </w:p>
    <w:p w:rsidR="00876958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Цель воспитания обучающихся в 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МБОУ СОШ № 77 </w:t>
      </w:r>
      <w:proofErr w:type="spellStart"/>
      <w:r w:rsidR="0087695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г.Липецка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A95184" w:rsidRPr="00C83456" w:rsidRDefault="00A95184" w:rsidP="00C8345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развитие личности, создание условий для самоопределения и социализации на основе </w:t>
      </w:r>
      <w:r w:rsidR="00AE34F8" w:rsidRPr="00AE34F8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традиционных российских духовно-нравственных ценностей</w:t>
      </w:r>
      <w:r w:rsidR="00AE34F8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(жизни, достоинства, прав и свобод человека, патриотизма, гражданственности, служения Отечеству и ответственности за его судьбу, высоких нравственных идеалов, крепкой семьи, созидательного труда, приоритета духовного над материальным, гуманизма, милосердия, справедливости, коллективизма, взаимопомощи и взаимоуважения, исторической памяти и преемственности пок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олений, единства народов России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), а также принятых в российском обществе правил и норм поведения в интересах человека, семьи, общества и государства.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Задачи воспитания обучающихся в 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МБОУ С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Ш №7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="0017586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="00175867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г.Липецка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:</w:t>
      </w:r>
    </w:p>
    <w:p w:rsidR="00A95184" w:rsidRPr="00C83456" w:rsidRDefault="00175867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«К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России» (п.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«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»)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175867" w:rsidRPr="00C83456" w:rsidRDefault="00175867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На основе традиционных ценностей задачами воспитания обучающихся являются:</w:t>
      </w:r>
    </w:p>
    <w:p w:rsidR="00175867" w:rsidRPr="00C83456" w:rsidRDefault="00A95184" w:rsidP="00C8345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усвоение обучающимися знаний норм, </w:t>
      </w:r>
      <w:r w:rsidR="00AE34F8" w:rsidRPr="00AE34F8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традиционных российских духовно-нравственных ценностей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традиций, которые выработало российское общество (социально значимых знаний); </w:t>
      </w:r>
    </w:p>
    <w:p w:rsidR="00175867" w:rsidRPr="00C83456" w:rsidRDefault="00A95184" w:rsidP="00C8345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175867" w:rsidRPr="00C83456" w:rsidRDefault="00A95184" w:rsidP="00C8345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A95184" w:rsidRPr="00C83456" w:rsidRDefault="00A95184" w:rsidP="00C8345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достижение личностных результатов освоения общеобразовательных программ в соответствии с ФГОС СОО. </w:t>
      </w:r>
    </w:p>
    <w:p w:rsidR="00175867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Личностные результаты освоения обучающимися образовательных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программ включают: </w:t>
      </w:r>
    </w:p>
    <w:p w:rsidR="00175867" w:rsidRPr="00C83456" w:rsidRDefault="00A95184" w:rsidP="00C8345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осознание российской гражданской идентичности; </w:t>
      </w:r>
    </w:p>
    <w:p w:rsidR="00175867" w:rsidRPr="00C83456" w:rsidRDefault="00A95184" w:rsidP="00C8345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сформированность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ценностей самостоятельности и инициативы; </w:t>
      </w:r>
    </w:p>
    <w:p w:rsidR="00175867" w:rsidRPr="00C83456" w:rsidRDefault="00A95184" w:rsidP="00C8345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готовность обучающихся к саморазвитию, самостоятельности 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личностномусамоопределению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;</w:t>
      </w:r>
    </w:p>
    <w:p w:rsidR="00175867" w:rsidRPr="00C83456" w:rsidRDefault="00A95184" w:rsidP="00C8345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175867" w:rsidRPr="00C83456" w:rsidRDefault="00A95184" w:rsidP="00C8345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сформированность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внутренней позиции личности как особого ценностного отношения к себе, окружающим людям и жизни в целом. </w:t>
      </w:r>
    </w:p>
    <w:p w:rsidR="000058DE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Воспитательная деятельность в 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МБОУ С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Ш №7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="000058DE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="000058DE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г.Липецка</w:t>
      </w:r>
      <w:proofErr w:type="spellEnd"/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деятельностного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инклюзивности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возрастосообразности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A95184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Направления воспитания. </w:t>
      </w:r>
    </w:p>
    <w:p w:rsidR="00A95184" w:rsidRPr="00C83456" w:rsidRDefault="00C41080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Рабочая п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рограмма воспитания реализуется в единстве учебной и воспитательной деятельности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МБОУ С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Ш №7</w:t>
      </w:r>
      <w:r w:rsidR="00A40FE6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="000058DE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г.</w:t>
      </w:r>
      <w:r w:rsid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0058DE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Липецка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политическойкультуры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 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Духовно-нравственного воспитания на основе духовно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</w:r>
      <w:r w:rsidR="004F04CE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 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искусства. 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Физического воспитания,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 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4F04CE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A95184" w:rsidRPr="00C83456" w:rsidRDefault="00A95184" w:rsidP="00C8345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общественныхпотребностей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A95184" w:rsidRPr="00C83456" w:rsidRDefault="00A95184" w:rsidP="00C83456">
      <w:pPr>
        <w:pStyle w:val="a3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Целевые ориентиры результатов воспитания.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Требования к личностным результатам освоения обучающимися ООП СОО установлены ФГОС СОО.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СОО. 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 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Целевые ориентиры результатов воспитания на уровне среднего</w:t>
      </w:r>
      <w:r w:rsidR="00C41080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общего образования. </w:t>
      </w:r>
    </w:p>
    <w:p w:rsidR="004F04CE" w:rsidRPr="00C83456" w:rsidRDefault="00C83456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Гражданское воспитание: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национального исторического сознания; 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 ориентированный на активное гражданское участие на основе уважения закона и правопорядка, прав и свобод сограждан; 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деятельности;обладающий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опытом гражданской социально значимой деятельности (в ученическом самоуправлении, волонтёрском движении, экологических, военно- патриотических и другие объединениях, акциях, программах). 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Патриотическое воспитание: выражающий свою национальную, этническую принадлежность, приверженность к родной культуре, любовь к своему народу; сознающий причастность к многонациональному народу Российской Федерации, Российскому Отечеству, российскую культурную идентичность; 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- России; 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 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Духовно-нравственное воспитание: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 действующий и оценивающий своё поведение и поступки, поведение и поступки других людей с позиций традиционных российских духовно- 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всехграждан;понимающий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деятельно выражающий ценность межнационального, межрелигиозного согласия людей, народов в России, способный вести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диалогс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людьми разных национальностей, отношения к религии и религиозной принадлежности, находить общие цели и сотрудничать для их достижения; ориентированный на создание устойчивой семьи на основе российских традиционных семейных ценностей, понимания брака как союза мужчины и женщины для создания семьи, рождения и воспитания в семье детей, неприятия насилия в семье, ухода от родительской ответственности; обладающий сформированными представлениями о ценности и значении в отечественной и мировой культуре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языков и литературы народов России, демонстрирующий устойчивый интерес к чтению как средству познания отечественной и мировой духовной культуры. 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Эстетическое воспитание: выражающий понимание ценности отечественного и мирового искусства, российского и мирового художественного наследия; 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 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 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Физическое воспитание, формирование культуры здоровья и эмоционального благополучия: 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 соблюдающий правила личной и общественной безопасности, в том числе безопасного поведения в информационной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среде;выражающий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жизни; 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здоровья; 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 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Трудовое воспитание: 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 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самозанятости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или наёмного труда; 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законодательства Российской Федерации; 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 понимающий специфику трудовой деятельности, регулирования трудовых отношений, самообразования и профессиональной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самоподготовкив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информационном высокотехнологическом обществе, готовый учиться и трудиться в современном обществе; 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</w:r>
    </w:p>
    <w:p w:rsidR="004F04C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Экологическое воспитание: демонстрирующий в поведении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сформированность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среде; выражающий деятельное неприятие действий, приносящих вред природе; применяющий знания естественных и социальных наук для разумного, бережливого природопользования в быту, общественном пространстве; 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 </w:t>
      </w:r>
    </w:p>
    <w:p w:rsidR="000058DE" w:rsidRPr="00C83456" w:rsidRDefault="00A95184" w:rsidP="00C8345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Ценности научного познания: деятельно выражающий познавательные интересы в разных предметных областях с учётом своих интересов, способностей, достижений; 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 демонстрирующий навыки критического мышления, определения достоверной научной информации и критики антинаучных представлений; развивающий и применяющий навыки наблюдения, накопления и систематизации фактов, осмысления опыта в естественно-научной и гуманитарной областях познания, исследовательской деятельности. </w:t>
      </w:r>
    </w:p>
    <w:p w:rsidR="000B05AC" w:rsidRPr="00C83456" w:rsidRDefault="000058DE" w:rsidP="00C83456">
      <w:pPr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3.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Содержательный раздел. </w:t>
      </w:r>
    </w:p>
    <w:p w:rsidR="00C41080" w:rsidRPr="00C83456" w:rsidRDefault="00C41080" w:rsidP="00C83456">
      <w:pPr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3.1.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Уклад образовательной организации.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:rsidR="00C21F56" w:rsidRPr="00C83456" w:rsidRDefault="00C21F56" w:rsidP="00C83456">
      <w:pPr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3.1.1.</w:t>
      </w:r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Основные особенности уклада образовательной организации. </w:t>
      </w:r>
    </w:p>
    <w:p w:rsidR="00312FBE" w:rsidRDefault="00C21F56" w:rsidP="00C83456">
      <w:pPr>
        <w:tabs>
          <w:tab w:val="left" w:pos="1890"/>
          <w:tab w:val="center" w:pos="4677"/>
        </w:tabs>
        <w:spacing w:after="0" w:line="240" w:lineRule="auto"/>
        <w:ind w:hanging="1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>Школа является образовательным, культурн</w:t>
      </w:r>
      <w:r w:rsidR="00312FBE">
        <w:rPr>
          <w:rFonts w:ascii="Times New Roman" w:hAnsi="Times New Roman" w:cs="Times New Roman"/>
          <w:color w:val="000000" w:themeColor="text1"/>
          <w:sz w:val="28"/>
          <w:szCs w:val="28"/>
        </w:rPr>
        <w:t>ым, спортивным центром развития</w:t>
      </w:r>
    </w:p>
    <w:p w:rsidR="00C21F56" w:rsidRPr="00C83456" w:rsidRDefault="00C21F56" w:rsidP="00C83456">
      <w:pPr>
        <w:tabs>
          <w:tab w:val="left" w:pos="1890"/>
          <w:tab w:val="center" w:pos="4677"/>
        </w:tabs>
        <w:spacing w:after="0" w:line="240" w:lineRule="auto"/>
        <w:ind w:hanging="1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микрорайона, что способствует повышению качества жизни его жителей. Организация образовательного процесса в МБОУ СОШ №77 г.  </w:t>
      </w:r>
    </w:p>
    <w:p w:rsidR="00C21F56" w:rsidRPr="00C83456" w:rsidRDefault="00C21F56" w:rsidP="00C83456">
      <w:pPr>
        <w:tabs>
          <w:tab w:val="left" w:pos="1890"/>
          <w:tab w:val="center" w:pos="4677"/>
        </w:tabs>
        <w:spacing w:after="0" w:line="240" w:lineRule="auto"/>
        <w:ind w:hanging="1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Важнейшим документом, на который опирается деятельность образовательного учреждения, является программа Развития школы «От успеха в школе к успеху в жизни», </w:t>
      </w:r>
      <w:proofErr w:type="spellStart"/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>реализемая</w:t>
      </w:r>
      <w:proofErr w:type="spellEnd"/>
      <w:r w:rsidRPr="00C83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2027 г.</w:t>
      </w:r>
    </w:p>
    <w:p w:rsidR="00C21F56" w:rsidRPr="00C83456" w:rsidRDefault="00C21F56" w:rsidP="00C83456">
      <w:pPr>
        <w:pStyle w:val="a6"/>
        <w:shd w:val="clear" w:color="auto" w:fill="FCFCFC"/>
        <w:spacing w:before="0" w:beforeAutospacing="0" w:after="0" w:afterAutospacing="0"/>
        <w:ind w:hanging="153"/>
        <w:jc w:val="both"/>
        <w:textAlignment w:val="baseline"/>
        <w:rPr>
          <w:sz w:val="28"/>
          <w:szCs w:val="28"/>
        </w:rPr>
      </w:pPr>
      <w:r w:rsidRPr="00C83456">
        <w:rPr>
          <w:b/>
          <w:color w:val="000000" w:themeColor="text1"/>
          <w:sz w:val="28"/>
          <w:szCs w:val="28"/>
        </w:rPr>
        <w:t xml:space="preserve">           </w:t>
      </w:r>
      <w:r w:rsidRPr="00C83456">
        <w:rPr>
          <w:color w:val="000000" w:themeColor="text1"/>
          <w:sz w:val="28"/>
          <w:szCs w:val="28"/>
        </w:rPr>
        <w:t>Целью программы Развития</w:t>
      </w:r>
      <w:r w:rsidRPr="00C83456">
        <w:rPr>
          <w:b/>
          <w:color w:val="000000" w:themeColor="text1"/>
          <w:sz w:val="28"/>
          <w:szCs w:val="28"/>
        </w:rPr>
        <w:t xml:space="preserve"> </w:t>
      </w:r>
      <w:r w:rsidRPr="00C83456">
        <w:rPr>
          <w:color w:val="000000" w:themeColor="text1"/>
          <w:sz w:val="28"/>
          <w:szCs w:val="28"/>
        </w:rPr>
        <w:t>является</w:t>
      </w:r>
      <w:r w:rsidRPr="00C83456">
        <w:rPr>
          <w:b/>
          <w:color w:val="000000" w:themeColor="text1"/>
          <w:sz w:val="28"/>
          <w:szCs w:val="28"/>
        </w:rPr>
        <w:t xml:space="preserve"> </w:t>
      </w:r>
      <w:r w:rsidRPr="00C83456">
        <w:rPr>
          <w:color w:val="222222"/>
          <w:sz w:val="28"/>
          <w:szCs w:val="28"/>
        </w:rPr>
        <w:t xml:space="preserve">создание необходимых условий для получения каждым обучающимся высокого качества конкурентоспособного  </w:t>
      </w:r>
      <w:r w:rsidRPr="00C83456">
        <w:rPr>
          <w:color w:val="000000"/>
          <w:sz w:val="28"/>
          <w:szCs w:val="28"/>
        </w:rPr>
        <w:t xml:space="preserve">  общего образования,</w:t>
      </w:r>
      <w:r w:rsidRPr="00C83456">
        <w:rPr>
          <w:color w:val="222222"/>
          <w:sz w:val="28"/>
          <w:szCs w:val="28"/>
        </w:rPr>
        <w:t xml:space="preserve"> обеспечивающего его     профессиональный и социальный </w:t>
      </w:r>
      <w:r w:rsidRPr="00C83456">
        <w:rPr>
          <w:color w:val="222222"/>
          <w:sz w:val="28"/>
          <w:szCs w:val="28"/>
        </w:rPr>
        <w:lastRenderedPageBreak/>
        <w:t>успех в современном мире.</w:t>
      </w:r>
      <w:r w:rsidRPr="00C83456">
        <w:rPr>
          <w:sz w:val="28"/>
          <w:szCs w:val="28"/>
        </w:rPr>
        <w:t xml:space="preserve"> Дети с первых шагов в школе включаются в деятельность систем школьного ученического самоуправления,   городского Совета лидеров ученического самоуправления (ГСЛ), Совета Лидеров Липецкой Области (СЛЛО). Активно участвуют в деятельности Молодежного самоуправления Липецкой области. 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eastAsia="Times New Roman" w:hAnsi="Times New Roman" w:cs="Times New Roman"/>
          <w:sz w:val="28"/>
          <w:szCs w:val="28"/>
        </w:rPr>
        <w:t>Воспитательная система базируется на системно-</w:t>
      </w:r>
      <w:proofErr w:type="spellStart"/>
      <w:r w:rsidRPr="00C83456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 подходе, на разнообразных видах совместной деятельности детей и взрослых, которые приобретают воспитывающий характер.  </w:t>
      </w:r>
      <w:r w:rsidRPr="00C83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Основные традиции воспитания в МБОУ СОШ № 77: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• в течение года реализуются основные школьные дела, через которые осуществляется интеграция воспитательных усилий педагогических работников;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•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самоуправления, волонтерского движения, включение в деятельность РДДМ;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• в школе создаются такие условия, при которых по мере взросления обучающегося увеличивается и его роль в совместных делах (от пассивного наблюдателя до организатора);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• в проведении общешкольных дел отсутствует </w:t>
      </w:r>
      <w:proofErr w:type="spellStart"/>
      <w:r w:rsidRPr="00C83456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C83456">
        <w:rPr>
          <w:rFonts w:ascii="Times New Roman" w:hAnsi="Times New Roman" w:cs="Times New Roman"/>
          <w:sz w:val="28"/>
          <w:szCs w:val="28"/>
        </w:rPr>
        <w:t xml:space="preserve"> между классами, поощряется конструктивное </w:t>
      </w:r>
      <w:proofErr w:type="spellStart"/>
      <w:r w:rsidRPr="00C83456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C83456">
        <w:rPr>
          <w:rFonts w:ascii="Times New Roman" w:hAnsi="Times New Roman" w:cs="Times New Roman"/>
          <w:sz w:val="28"/>
          <w:szCs w:val="28"/>
        </w:rPr>
        <w:t xml:space="preserve"> взаимодействие обучающихся, а также их социальная активность;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• педагогические работники школы ориентируются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важное место в воспитательной работе отводится педагогическому сопровождению одарённых детей;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• ключевой фигурой воспитания в школе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C21F56" w:rsidRPr="00C83456" w:rsidRDefault="00C21F56" w:rsidP="00C83456">
      <w:pPr>
        <w:spacing w:after="0" w:line="240" w:lineRule="auto"/>
        <w:ind w:hanging="15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МБОУ СОШ № 77   активно сотрудничает социальными институтами, которые способствуют реализации наших целей. 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>Взаимодействие осуществляется в различных направлениях:</w:t>
      </w:r>
      <w:r w:rsidRPr="00C8345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институт физкультуры и спорта Липецкого государственного педагогического университета имени П. П. Семенова-Тян-Шанского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>, г</w:t>
      </w:r>
      <w:r w:rsidRPr="00C83456">
        <w:rPr>
          <w:rFonts w:ascii="Times New Roman" w:hAnsi="Times New Roman" w:cs="Times New Roman"/>
          <w:sz w:val="28"/>
          <w:szCs w:val="28"/>
        </w:rPr>
        <w:t>ородской детско-юношеский центр «Спортивный»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sz w:val="28"/>
          <w:szCs w:val="28"/>
        </w:rPr>
        <w:t xml:space="preserve">МОУДО «СШ № 2» департамента по физической культуре и спорту администрации </w:t>
      </w:r>
      <w:r w:rsidRPr="00C83456">
        <w:rPr>
          <w:rFonts w:ascii="Times New Roman" w:hAnsi="Times New Roman" w:cs="Times New Roman"/>
          <w:bCs/>
          <w:sz w:val="28"/>
          <w:szCs w:val="28"/>
        </w:rPr>
        <w:t>города Липецка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>, д</w:t>
      </w:r>
      <w:r w:rsidRPr="00C83456">
        <w:rPr>
          <w:rFonts w:ascii="Times New Roman" w:hAnsi="Times New Roman" w:cs="Times New Roman"/>
          <w:sz w:val="28"/>
          <w:szCs w:val="28"/>
        </w:rPr>
        <w:t>етско-юношеская спортивная школа олимпийского резерва № </w:t>
      </w:r>
      <w:r w:rsidRPr="00C83456">
        <w:rPr>
          <w:rFonts w:ascii="Times New Roman" w:hAnsi="Times New Roman" w:cs="Times New Roman"/>
          <w:bCs/>
          <w:sz w:val="28"/>
          <w:szCs w:val="28"/>
        </w:rPr>
        <w:t>9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Pr="00C83456">
        <w:rPr>
          <w:rFonts w:ascii="Times New Roman" w:hAnsi="Times New Roman" w:cs="Times New Roman"/>
          <w:sz w:val="28"/>
          <w:szCs w:val="28"/>
        </w:rPr>
        <w:t xml:space="preserve">бластное государственное учреждение «Государственный архив Липецкой области», 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C83456">
        <w:rPr>
          <w:rFonts w:ascii="Times New Roman" w:hAnsi="Times New Roman" w:cs="Times New Roman"/>
          <w:sz w:val="28"/>
          <w:szCs w:val="28"/>
        </w:rPr>
        <w:t>осударственное (областное) бюджетное учреждения «Центр патриотического воспитания населения Липецкой области», Липецкий областной краеведческий музей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sz w:val="28"/>
          <w:szCs w:val="28"/>
        </w:rPr>
        <w:t xml:space="preserve">Липецкий государственный академический театр драмы имени </w:t>
      </w:r>
      <w:proofErr w:type="spellStart"/>
      <w:r w:rsidRPr="00C83456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sz w:val="28"/>
          <w:szCs w:val="28"/>
        </w:rPr>
        <w:t>Липецкий драматический театр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Г(О)БУ «Центр развития добровольчества»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>, г</w:t>
      </w:r>
      <w:r w:rsidRPr="00C83456">
        <w:rPr>
          <w:rFonts w:ascii="Times New Roman" w:hAnsi="Times New Roman" w:cs="Times New Roman"/>
          <w:sz w:val="28"/>
          <w:szCs w:val="28"/>
        </w:rPr>
        <w:t>ородская детская поликлиника № 6,7, ГУЗ «Липецкий областной Центр по профилактике и борьбе со СПИД и инфекционными заболеваниями»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sz w:val="28"/>
          <w:szCs w:val="28"/>
        </w:rPr>
        <w:t>ГУЗ «Липецкий областной наркологический диспансер»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sz w:val="28"/>
          <w:szCs w:val="28"/>
        </w:rPr>
        <w:t xml:space="preserve"> ОП № 7 УМВД России по городу Липецку</w:t>
      </w:r>
      <w:r w:rsidRPr="00C834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3456">
        <w:rPr>
          <w:rFonts w:ascii="Times New Roman" w:hAnsi="Times New Roman" w:cs="Times New Roman"/>
          <w:bCs/>
          <w:sz w:val="28"/>
          <w:szCs w:val="28"/>
        </w:rPr>
        <w:t>комиссия</w:t>
      </w:r>
      <w:r w:rsidRPr="00C83456">
        <w:rPr>
          <w:rFonts w:ascii="Times New Roman" w:hAnsi="Times New Roman" w:cs="Times New Roman"/>
          <w:sz w:val="28"/>
          <w:szCs w:val="28"/>
        </w:rPr>
        <w:t xml:space="preserve"> по </w:t>
      </w:r>
      <w:r w:rsidRPr="00C83456">
        <w:rPr>
          <w:rFonts w:ascii="Times New Roman" w:hAnsi="Times New Roman" w:cs="Times New Roman"/>
          <w:bCs/>
          <w:sz w:val="28"/>
          <w:szCs w:val="28"/>
        </w:rPr>
        <w:t>делам несовершеннолетних</w:t>
      </w:r>
      <w:r w:rsidRPr="00C83456">
        <w:rPr>
          <w:rFonts w:ascii="Times New Roman" w:hAnsi="Times New Roman" w:cs="Times New Roman"/>
          <w:sz w:val="28"/>
          <w:szCs w:val="28"/>
        </w:rPr>
        <w:t xml:space="preserve"> и защите их прав </w:t>
      </w:r>
      <w:r w:rsidRPr="00C83456">
        <w:rPr>
          <w:rFonts w:ascii="Times New Roman" w:hAnsi="Times New Roman" w:cs="Times New Roman"/>
          <w:bCs/>
          <w:sz w:val="28"/>
          <w:szCs w:val="28"/>
        </w:rPr>
        <w:t>Октябрьского округа</w:t>
      </w:r>
      <w:r w:rsidRPr="00C83456">
        <w:rPr>
          <w:rFonts w:ascii="Times New Roman" w:hAnsi="Times New Roman" w:cs="Times New Roman"/>
          <w:sz w:val="28"/>
          <w:szCs w:val="28"/>
        </w:rPr>
        <w:t xml:space="preserve"> г. </w:t>
      </w:r>
      <w:r w:rsidRPr="00C83456">
        <w:rPr>
          <w:rFonts w:ascii="Times New Roman" w:hAnsi="Times New Roman" w:cs="Times New Roman"/>
          <w:bCs/>
          <w:sz w:val="28"/>
          <w:szCs w:val="28"/>
        </w:rPr>
        <w:t xml:space="preserve">Липецка, </w:t>
      </w:r>
      <w:r w:rsidRPr="00C83456">
        <w:rPr>
          <w:rFonts w:ascii="Times New Roman" w:hAnsi="Times New Roman" w:cs="Times New Roman"/>
          <w:sz w:val="28"/>
          <w:szCs w:val="28"/>
        </w:rPr>
        <w:t xml:space="preserve">Г(О)БУ ППМСП-центр (Центр психолого-педагогической, медицинской и социальной помощи), </w:t>
      </w:r>
      <w:r w:rsidRPr="00C83456">
        <w:rPr>
          <w:rFonts w:ascii="Times New Roman" w:hAnsi="Times New Roman" w:cs="Times New Roman"/>
          <w:sz w:val="28"/>
          <w:szCs w:val="28"/>
          <w:shd w:val="clear" w:color="auto" w:fill="F6F6F6"/>
        </w:rPr>
        <w:t>Г(О)БУ Центр «</w:t>
      </w:r>
      <w:proofErr w:type="spellStart"/>
      <w:r w:rsidRPr="00C83456">
        <w:rPr>
          <w:rFonts w:ascii="Times New Roman" w:hAnsi="Times New Roman" w:cs="Times New Roman"/>
          <w:sz w:val="28"/>
          <w:szCs w:val="28"/>
          <w:shd w:val="clear" w:color="auto" w:fill="F6F6F6"/>
        </w:rPr>
        <w:t>СемьЯ</w:t>
      </w:r>
      <w:proofErr w:type="spellEnd"/>
      <w:r w:rsidRPr="00C83456">
        <w:rPr>
          <w:rFonts w:ascii="Times New Roman" w:hAnsi="Times New Roman" w:cs="Times New Roman"/>
          <w:sz w:val="28"/>
          <w:szCs w:val="28"/>
          <w:shd w:val="clear" w:color="auto" w:fill="F6F6F6"/>
        </w:rPr>
        <w:t>»</w:t>
      </w:r>
      <w:r w:rsidRPr="00C83456">
        <w:rPr>
          <w:rFonts w:ascii="Times New Roman" w:hAnsi="Times New Roman" w:cs="Times New Roman"/>
          <w:sz w:val="28"/>
          <w:szCs w:val="28"/>
        </w:rPr>
        <w:t>.</w:t>
      </w:r>
    </w:p>
    <w:p w:rsidR="00C21F56" w:rsidRPr="00C83456" w:rsidRDefault="00C21F56" w:rsidP="00C83456">
      <w:pPr>
        <w:pStyle w:val="a3"/>
        <w:spacing w:after="0" w:line="240" w:lineRule="auto"/>
        <w:ind w:left="0" w:hanging="153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В школе сформирован календарь традиционных творческих дел, основанных на принципах, идеях, взглядах воспитательной  системы образовательного учреждения. Есть традиции познавательного характера, носящие трудовую и духовно-нравственную ориентацию,  традиции патриотического, экологического воспитания.</w:t>
      </w:r>
    </w:p>
    <w:p w:rsidR="00C21F56" w:rsidRPr="00C83456" w:rsidRDefault="00C21F56" w:rsidP="00C83456">
      <w:pPr>
        <w:pStyle w:val="a3"/>
        <w:spacing w:after="0" w:line="240" w:lineRule="auto"/>
        <w:ind w:left="0"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В течение года реализуется традиционный годовой </w:t>
      </w:r>
      <w:proofErr w:type="gramStart"/>
      <w:r w:rsidRPr="00C83456">
        <w:rPr>
          <w:rFonts w:ascii="Times New Roman" w:hAnsi="Times New Roman" w:cs="Times New Roman"/>
          <w:sz w:val="28"/>
          <w:szCs w:val="28"/>
        </w:rPr>
        <w:t>круг  праздников</w:t>
      </w:r>
      <w:proofErr w:type="gramEnd"/>
      <w:r w:rsidRPr="00C83456">
        <w:rPr>
          <w:rFonts w:ascii="Times New Roman" w:hAnsi="Times New Roman" w:cs="Times New Roman"/>
          <w:sz w:val="28"/>
          <w:szCs w:val="28"/>
        </w:rPr>
        <w:t xml:space="preserve"> и мероприятий (День знаний, Посвящение в пятиклассники, День пожилого человека, День матери, Дни здоровья, «Новогодний калейдоскоп»,   День защитника  Отечества, «Вперёд, мальчишки!», 8-е марта, День Победы, Последний звонок, Выпускной бал «Липецкие зори» и др.).</w:t>
      </w:r>
    </w:p>
    <w:p w:rsidR="00C21F56" w:rsidRPr="00C83456" w:rsidRDefault="00C21F56" w:rsidP="00C83456">
      <w:pPr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Стали традиционными целевые воспитательные мероприятия (операция «Внимание – дети!», месячники «Здоровье», </w:t>
      </w:r>
      <w:proofErr w:type="spellStart"/>
      <w:r w:rsidRPr="00C8345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C83456">
        <w:rPr>
          <w:rFonts w:ascii="Times New Roman" w:hAnsi="Times New Roman" w:cs="Times New Roman"/>
          <w:sz w:val="28"/>
          <w:szCs w:val="28"/>
        </w:rPr>
        <w:t xml:space="preserve"> работы, патриотического воспитания; декады правовых знаний, «Семья и школа»; акции «Ветеран живёт рядом», «Забота», «Чистоту скверам и паркам», «Помоги школьной библиотеке», «Город, где согреваются сердца»: проекты </w:t>
      </w:r>
      <w:r w:rsidRPr="00C834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C83456">
        <w:rPr>
          <w:rFonts w:ascii="Times New Roman" w:hAnsi="Times New Roman" w:cs="Times New Roman"/>
          <w:bCs/>
          <w:color w:val="000000"/>
          <w:sz w:val="28"/>
          <w:szCs w:val="28"/>
        </w:rPr>
        <w:t>От сердца к сердцу</w:t>
      </w:r>
      <w:r w:rsidRPr="00C834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», </w:t>
      </w:r>
      <w:r w:rsidRPr="00C83456">
        <w:rPr>
          <w:rFonts w:ascii="Times New Roman" w:hAnsi="Times New Roman" w:cs="Times New Roman"/>
          <w:bCs/>
          <w:color w:val="000000"/>
          <w:sz w:val="28"/>
          <w:szCs w:val="28"/>
        </w:rPr>
        <w:t>«Наследники Победы»)</w:t>
      </w:r>
      <w:r w:rsidRPr="00C83456">
        <w:rPr>
          <w:rFonts w:ascii="Times New Roman" w:hAnsi="Times New Roman" w:cs="Times New Roman"/>
          <w:sz w:val="28"/>
          <w:szCs w:val="28"/>
        </w:rPr>
        <w:t>.</w:t>
      </w:r>
    </w:p>
    <w:p w:rsidR="00C21F56" w:rsidRPr="00C83456" w:rsidRDefault="00C21F56" w:rsidP="00C83456">
      <w:pPr>
        <w:pStyle w:val="a6"/>
        <w:shd w:val="clear" w:color="auto" w:fill="FCFCFC"/>
        <w:spacing w:before="0" w:beforeAutospacing="0" w:after="0" w:afterAutospacing="0"/>
        <w:ind w:hanging="153"/>
        <w:jc w:val="both"/>
        <w:textAlignment w:val="baseline"/>
        <w:rPr>
          <w:sz w:val="28"/>
          <w:szCs w:val="28"/>
        </w:rPr>
      </w:pPr>
      <w:r w:rsidRPr="00C83456">
        <w:rPr>
          <w:sz w:val="28"/>
          <w:szCs w:val="28"/>
        </w:rPr>
        <w:t xml:space="preserve">Педагогический состав обладает высоким уровнем профессионализма, который подразумевает предметную и методическую компетентность, психологическую гибкость и способность к рефлексии. Педагоги школы транслируют свой положительный опыт работы на семинарах, мастер-классах, открытых уроках разного уровня. В школе преподают обладатели премий имени   С.А. Шмакова, победители профессиональных конкурсов «Учитель года».   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Источниками, оказывающими положительное влияние на воспитательный процесс в школе, являются педагоги: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высококвалифицированный коллектив, способный замотивировать учащихся на высокие достижения в учебной, спортивной, творческой и социальной деятельностях;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специалисты социально-психологической службы школы, обеспечивающие педагогическую поддержку особым категориям обучающихся;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педагоги дополнительного образования, организующие взаимодействие с </w:t>
      </w:r>
      <w:r w:rsidRPr="00C83456">
        <w:rPr>
          <w:rFonts w:ascii="Times New Roman" w:hAnsi="Times New Roman" w:cs="Times New Roman"/>
          <w:sz w:val="28"/>
          <w:szCs w:val="28"/>
        </w:rPr>
        <w:lastRenderedPageBreak/>
        <w:t xml:space="preserve">обучающимися во внеурочное время, оказывающих педагогическую поддержку в самореализации и саморазвитии школьников. </w:t>
      </w:r>
    </w:p>
    <w:p w:rsidR="00C21F56" w:rsidRPr="00C83456" w:rsidRDefault="00C21F56" w:rsidP="00C83456">
      <w:pPr>
        <w:pStyle w:val="a3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240" w:lineRule="auto"/>
        <w:ind w:left="0" w:hanging="15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советник директора по воспитанию и взаимодействию с детскими организациями, грамотно координирующий работу с обучающимися различных школьных объединений, собственным примером демонстрирующий активную гражданскую позицию.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      В педагогической команде имеются квалифицированные специалисты, необходимые для сопровождения всех категорий обучающихся в школе.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Возможные отрицательные источники влияния на детей: социальные сети, компьютерные игры, а также отдельные родители с низким воспитательным ресурсом, неспособные грамотно управлять развитием своего ребенка. 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      Проблемные зоны, дефициты, препятствия достижению эффективных результатов в воспитательной деятельности: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1. Сотрудничество с родителями – слабый отклик родительской общественности на призыв школы к решению проблем организации воспитательного процесса.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2.  Проблемы коммуникации родителей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3.  Установление единых требований к обучающимся со стороны педагогов и родителей.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4.  Отсутствие интереса к воспитанию детей со стороны семьи.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5. Недостаточно высокий охват обучающихся ООО и СОО мероприятиями </w:t>
      </w:r>
      <w:bookmarkStart w:id="0" w:name="_Hlk136772536"/>
      <w:r w:rsidRPr="00C83456">
        <w:rPr>
          <w:rFonts w:ascii="Times New Roman" w:hAnsi="Times New Roman" w:cs="Times New Roman"/>
          <w:sz w:val="28"/>
          <w:szCs w:val="28"/>
        </w:rPr>
        <w:t>творческой и спортивной направленности.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6. Низкая эффективность межведомственного взаимодействия школы и субъектов системы профилактики по предупреждению безнадзорности. Преступлений и правонарушений среди несовершеннолетних.</w:t>
      </w:r>
    </w:p>
    <w:bookmarkEnd w:id="0"/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Пути решения вышеуказанных проблем: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1. 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2. Внедрение нестандартных форм организации родительских собраний и индивидуальных встреч с родителями.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4. Выработка единых требований к обучающимся со стороны педагогов и родителей.</w:t>
      </w:r>
    </w:p>
    <w:p w:rsidR="00C21F56" w:rsidRPr="00C83456" w:rsidRDefault="00C21F56" w:rsidP="00C83456">
      <w:pPr>
        <w:tabs>
          <w:tab w:val="left" w:pos="993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5. Выработка и реализация мотивационных мер поддержки и привлечения обучающихся для участия в конкурсах творческой и спортивной направленности.</w:t>
      </w:r>
    </w:p>
    <w:p w:rsidR="00C21F56" w:rsidRPr="00C83456" w:rsidRDefault="00C21F56" w:rsidP="00C83456">
      <w:pPr>
        <w:pStyle w:val="a6"/>
        <w:shd w:val="clear" w:color="auto" w:fill="FCFCFC"/>
        <w:spacing w:before="0" w:beforeAutospacing="0" w:after="0" w:afterAutospacing="0"/>
        <w:ind w:hanging="153"/>
        <w:jc w:val="both"/>
        <w:textAlignment w:val="baseline"/>
        <w:rPr>
          <w:sz w:val="28"/>
          <w:szCs w:val="28"/>
        </w:rPr>
      </w:pPr>
      <w:r w:rsidRPr="00C83456">
        <w:rPr>
          <w:sz w:val="28"/>
          <w:szCs w:val="28"/>
        </w:rPr>
        <w:t>6. Активное привлечение к воспитательной работе всех субъектов профилактики</w:t>
      </w:r>
    </w:p>
    <w:p w:rsidR="00C21F56" w:rsidRPr="00C83456" w:rsidRDefault="00C21F56" w:rsidP="00C83456">
      <w:pPr>
        <w:pStyle w:val="a6"/>
        <w:shd w:val="clear" w:color="auto" w:fill="FCFCFC"/>
        <w:spacing w:before="0" w:beforeAutospacing="0" w:after="0" w:afterAutospacing="0"/>
        <w:ind w:hanging="153"/>
        <w:jc w:val="both"/>
        <w:textAlignment w:val="baseline"/>
        <w:rPr>
          <w:sz w:val="28"/>
          <w:szCs w:val="28"/>
        </w:rPr>
      </w:pPr>
    </w:p>
    <w:p w:rsidR="00C21F56" w:rsidRPr="00C83456" w:rsidRDefault="00C21F56" w:rsidP="00C83456">
      <w:pPr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3.1.2.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воспитания, отражающие самобытный облик общеобразовательной организации и её репутацию в окружающем образовательном пространстве, социуме. </w:t>
      </w:r>
    </w:p>
    <w:p w:rsidR="00A95184" w:rsidRPr="00C83456" w:rsidRDefault="00A95184" w:rsidP="00C83456">
      <w:pPr>
        <w:pStyle w:val="a3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Виды, формы и содержание воспитательной деятельности.</w:t>
      </w:r>
    </w:p>
    <w:p w:rsidR="00565754" w:rsidRDefault="00AE1149" w:rsidP="00565754">
      <w:pPr>
        <w:pStyle w:val="a8"/>
        <w:ind w:left="0" w:firstLine="0"/>
        <w:rPr>
          <w:color w:val="000000"/>
        </w:rPr>
      </w:pPr>
      <w:r w:rsidRPr="00565754">
        <w:rPr>
          <w:color w:val="000000"/>
        </w:rPr>
        <w:t>Описание воспитательной работы представлено</w:t>
      </w:r>
      <w:r w:rsidR="00A95184" w:rsidRPr="00565754">
        <w:rPr>
          <w:color w:val="000000"/>
        </w:rPr>
        <w:t xml:space="preserve"> в рамках основных (инвариантных) модулей, согласно правовым условиям реал</w:t>
      </w:r>
      <w:r w:rsidR="00565754" w:rsidRPr="00565754">
        <w:rPr>
          <w:color w:val="000000"/>
        </w:rPr>
        <w:t xml:space="preserve">изации образовательных программ. </w:t>
      </w:r>
    </w:p>
    <w:p w:rsidR="00565754" w:rsidRPr="00565754" w:rsidRDefault="00565754" w:rsidP="00565754">
      <w:pPr>
        <w:pStyle w:val="a8"/>
        <w:ind w:left="0"/>
        <w:rPr>
          <w:spacing w:val="1"/>
        </w:rPr>
      </w:pPr>
      <w:r w:rsidRPr="00565754">
        <w:t>Воспитательная</w:t>
      </w:r>
      <w:r w:rsidRPr="00565754">
        <w:rPr>
          <w:spacing w:val="1"/>
        </w:rPr>
        <w:t xml:space="preserve"> </w:t>
      </w:r>
      <w:r w:rsidRPr="00565754">
        <w:t>работа</w:t>
      </w:r>
      <w:r w:rsidRPr="00565754">
        <w:rPr>
          <w:spacing w:val="1"/>
        </w:rPr>
        <w:t xml:space="preserve"> </w:t>
      </w:r>
      <w:r w:rsidRPr="00565754">
        <w:t>МБОУ</w:t>
      </w:r>
      <w:r w:rsidRPr="00565754">
        <w:rPr>
          <w:spacing w:val="1"/>
        </w:rPr>
        <w:t xml:space="preserve"> </w:t>
      </w:r>
      <w:r w:rsidRPr="00565754">
        <w:t>СОШ</w:t>
      </w:r>
      <w:r w:rsidRPr="00565754">
        <w:rPr>
          <w:spacing w:val="1"/>
        </w:rPr>
        <w:t xml:space="preserve"> </w:t>
      </w:r>
      <w:r w:rsidRPr="00565754">
        <w:t>№77</w:t>
      </w:r>
      <w:r w:rsidRPr="00565754">
        <w:rPr>
          <w:spacing w:val="1"/>
        </w:rPr>
        <w:t xml:space="preserve"> </w:t>
      </w:r>
      <w:r w:rsidRPr="00565754">
        <w:t>представлена</w:t>
      </w:r>
      <w:r w:rsidRPr="00565754">
        <w:rPr>
          <w:spacing w:val="1"/>
        </w:rPr>
        <w:t xml:space="preserve"> </w:t>
      </w:r>
      <w:r w:rsidRPr="00565754">
        <w:t>в</w:t>
      </w:r>
      <w:r w:rsidRPr="00565754">
        <w:rPr>
          <w:spacing w:val="1"/>
        </w:rPr>
        <w:t xml:space="preserve"> </w:t>
      </w:r>
      <w:r w:rsidRPr="00565754">
        <w:t>рамках</w:t>
      </w:r>
      <w:r w:rsidRPr="00565754">
        <w:rPr>
          <w:spacing w:val="1"/>
        </w:rPr>
        <w:t xml:space="preserve"> </w:t>
      </w:r>
      <w:r w:rsidRPr="00565754">
        <w:t>основных</w:t>
      </w:r>
      <w:r w:rsidRPr="00565754">
        <w:rPr>
          <w:spacing w:val="1"/>
        </w:rPr>
        <w:t xml:space="preserve"> </w:t>
      </w:r>
      <w:r w:rsidRPr="00565754">
        <w:t>(инвариантных) модулей: «Урочная деятельность», «Внеурочная деятельность», «Классное</w:t>
      </w:r>
      <w:r w:rsidRPr="00565754">
        <w:rPr>
          <w:spacing w:val="1"/>
        </w:rPr>
        <w:t xml:space="preserve"> </w:t>
      </w:r>
      <w:r w:rsidRPr="00565754">
        <w:t>руководство»,</w:t>
      </w:r>
      <w:r w:rsidRPr="00565754">
        <w:rPr>
          <w:spacing w:val="1"/>
        </w:rPr>
        <w:t xml:space="preserve"> </w:t>
      </w:r>
      <w:r w:rsidRPr="00565754">
        <w:t>«Основные</w:t>
      </w:r>
      <w:r w:rsidRPr="00565754">
        <w:rPr>
          <w:spacing w:val="1"/>
        </w:rPr>
        <w:t xml:space="preserve"> </w:t>
      </w:r>
      <w:r w:rsidRPr="00565754">
        <w:t>школьные</w:t>
      </w:r>
      <w:r w:rsidRPr="00565754">
        <w:rPr>
          <w:spacing w:val="1"/>
        </w:rPr>
        <w:t xml:space="preserve"> </w:t>
      </w:r>
      <w:r w:rsidRPr="00565754">
        <w:t>дела»,</w:t>
      </w:r>
      <w:r w:rsidRPr="00565754">
        <w:rPr>
          <w:spacing w:val="1"/>
        </w:rPr>
        <w:t xml:space="preserve"> </w:t>
      </w:r>
      <w:r w:rsidRPr="00565754">
        <w:t>«Внешкольные</w:t>
      </w:r>
      <w:r w:rsidRPr="00565754">
        <w:rPr>
          <w:spacing w:val="1"/>
        </w:rPr>
        <w:t xml:space="preserve"> </w:t>
      </w:r>
      <w:r w:rsidRPr="00565754">
        <w:t>мероприятия»,</w:t>
      </w:r>
      <w:r w:rsidRPr="00565754">
        <w:rPr>
          <w:spacing w:val="1"/>
        </w:rPr>
        <w:t xml:space="preserve"> </w:t>
      </w:r>
      <w:r w:rsidRPr="00565754">
        <w:t>«Организация</w:t>
      </w:r>
      <w:r w:rsidRPr="00565754">
        <w:rPr>
          <w:spacing w:val="1"/>
        </w:rPr>
        <w:t xml:space="preserve"> </w:t>
      </w:r>
      <w:r w:rsidRPr="00565754">
        <w:t>предметно-пространственной</w:t>
      </w:r>
      <w:r w:rsidRPr="00565754">
        <w:rPr>
          <w:spacing w:val="1"/>
        </w:rPr>
        <w:t xml:space="preserve"> </w:t>
      </w:r>
      <w:r w:rsidRPr="00565754">
        <w:t>среды»,</w:t>
      </w:r>
      <w:r w:rsidRPr="00565754">
        <w:rPr>
          <w:spacing w:val="1"/>
        </w:rPr>
        <w:t xml:space="preserve"> </w:t>
      </w:r>
      <w:r w:rsidRPr="00565754">
        <w:t>«Взаимодействие</w:t>
      </w:r>
      <w:r w:rsidRPr="00565754">
        <w:rPr>
          <w:spacing w:val="1"/>
        </w:rPr>
        <w:t xml:space="preserve"> </w:t>
      </w:r>
      <w:r w:rsidRPr="00565754">
        <w:t>с</w:t>
      </w:r>
      <w:r w:rsidRPr="00565754">
        <w:rPr>
          <w:spacing w:val="1"/>
        </w:rPr>
        <w:t xml:space="preserve"> </w:t>
      </w:r>
      <w:r w:rsidRPr="00565754">
        <w:t>родителями</w:t>
      </w:r>
      <w:r w:rsidRPr="00565754">
        <w:rPr>
          <w:spacing w:val="1"/>
        </w:rPr>
        <w:t xml:space="preserve"> </w:t>
      </w:r>
      <w:r w:rsidRPr="00565754">
        <w:t>(законными</w:t>
      </w:r>
      <w:r w:rsidRPr="00565754">
        <w:rPr>
          <w:spacing w:val="1"/>
        </w:rPr>
        <w:t xml:space="preserve"> </w:t>
      </w:r>
      <w:r w:rsidRPr="00565754">
        <w:t>представителями)»,</w:t>
      </w:r>
      <w:r w:rsidRPr="00565754">
        <w:rPr>
          <w:spacing w:val="1"/>
        </w:rPr>
        <w:t xml:space="preserve"> </w:t>
      </w:r>
      <w:r w:rsidRPr="00565754">
        <w:t>«Самоуправление»,</w:t>
      </w:r>
      <w:r w:rsidRPr="00565754">
        <w:rPr>
          <w:spacing w:val="1"/>
        </w:rPr>
        <w:t xml:space="preserve"> </w:t>
      </w:r>
      <w:r w:rsidRPr="00565754">
        <w:t>«Профилактика</w:t>
      </w:r>
      <w:r w:rsidRPr="00565754">
        <w:rPr>
          <w:spacing w:val="1"/>
        </w:rPr>
        <w:t xml:space="preserve"> </w:t>
      </w:r>
      <w:r w:rsidRPr="00565754">
        <w:t>и</w:t>
      </w:r>
      <w:r w:rsidRPr="00565754">
        <w:rPr>
          <w:spacing w:val="1"/>
        </w:rPr>
        <w:t xml:space="preserve"> </w:t>
      </w:r>
      <w:r w:rsidRPr="00565754">
        <w:t>безопасность»,</w:t>
      </w:r>
      <w:r w:rsidRPr="00565754">
        <w:rPr>
          <w:spacing w:val="1"/>
        </w:rPr>
        <w:t xml:space="preserve"> </w:t>
      </w:r>
      <w:r w:rsidRPr="00565754">
        <w:t>«Социальное</w:t>
      </w:r>
      <w:r w:rsidRPr="00565754">
        <w:rPr>
          <w:spacing w:val="1"/>
        </w:rPr>
        <w:t xml:space="preserve"> </w:t>
      </w:r>
      <w:r w:rsidRPr="00565754">
        <w:t>партнерство»,</w:t>
      </w:r>
      <w:r w:rsidRPr="00565754">
        <w:rPr>
          <w:spacing w:val="1"/>
        </w:rPr>
        <w:t xml:space="preserve"> </w:t>
      </w:r>
      <w:r w:rsidRPr="00565754">
        <w:t>«Профориентация».</w:t>
      </w:r>
      <w:r w:rsidRPr="00565754">
        <w:rPr>
          <w:spacing w:val="1"/>
        </w:rPr>
        <w:t xml:space="preserve"> </w:t>
      </w:r>
    </w:p>
    <w:p w:rsidR="00042532" w:rsidRPr="00042532" w:rsidRDefault="00565754" w:rsidP="00042532">
      <w:pPr>
        <w:pStyle w:val="a8"/>
        <w:ind w:left="0" w:firstLine="0"/>
      </w:pPr>
      <w:r w:rsidRPr="00565754">
        <w:t xml:space="preserve"> </w:t>
      </w:r>
      <w:r w:rsidR="00042532" w:rsidRPr="00042532">
        <w:t>•</w:t>
      </w:r>
      <w:r w:rsidR="00042532" w:rsidRPr="00042532">
        <w:tab/>
        <w:t>вариативных: «Детские общественные объединения», «Школьные медиа», «Добровольчество».</w:t>
      </w:r>
    </w:p>
    <w:p w:rsidR="00565754" w:rsidRPr="00042532" w:rsidRDefault="00565754" w:rsidP="00565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A95184" w:rsidRPr="00042532" w:rsidRDefault="00A95184" w:rsidP="00AE34F8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042532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«Урочная деятельность».</w:t>
      </w:r>
    </w:p>
    <w:p w:rsidR="001F5DE7" w:rsidRPr="00C83456" w:rsidRDefault="001F5DE7" w:rsidP="00C83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уроков предусматривает: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историческогосознания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на основе исторического просвещения;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подбор соответствующего содержания уроков, заданий, вспомогательных материалов, проблемных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ситуацийдля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обсуждений;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реализацию приоритета воспитания в учебной деятельности;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21265" w:rsidRPr="00C83456" w:rsidRDefault="00621265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</w:r>
    </w:p>
    <w:p w:rsidR="00621265" w:rsidRPr="00C83456" w:rsidRDefault="00A95184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групповой работы, которая учит строить отношения и действовать в команде, способствует развитию критического мышления; </w:t>
      </w:r>
    </w:p>
    <w:p w:rsidR="00621265" w:rsidRPr="00C83456" w:rsidRDefault="00A95184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621265" w:rsidRPr="00C83456" w:rsidRDefault="00A95184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E1149" w:rsidRPr="00C83456" w:rsidRDefault="00A95184" w:rsidP="00C8345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 </w:t>
      </w:r>
    </w:p>
    <w:p w:rsidR="00B528A9" w:rsidRPr="00C83456" w:rsidRDefault="00B528A9" w:rsidP="00C83456">
      <w:pPr>
        <w:pStyle w:val="a8"/>
        <w:ind w:left="0" w:firstLine="142"/>
        <w:jc w:val="left"/>
      </w:pPr>
      <w:r w:rsidRPr="00C83456">
        <w:t>Методы</w:t>
      </w:r>
      <w:r w:rsidRPr="00C83456">
        <w:rPr>
          <w:spacing w:val="-2"/>
        </w:rPr>
        <w:t xml:space="preserve"> </w:t>
      </w:r>
      <w:r w:rsidRPr="00C83456">
        <w:t>воспитательного</w:t>
      </w:r>
      <w:r w:rsidRPr="00C83456">
        <w:rPr>
          <w:spacing w:val="-3"/>
        </w:rPr>
        <w:t xml:space="preserve"> </w:t>
      </w:r>
      <w:r w:rsidRPr="00C83456">
        <w:t>взаимодействия</w:t>
      </w:r>
      <w:r w:rsidRPr="00C83456">
        <w:rPr>
          <w:spacing w:val="-7"/>
        </w:rPr>
        <w:t xml:space="preserve"> </w:t>
      </w:r>
      <w:r w:rsidRPr="00C83456">
        <w:t>на</w:t>
      </w:r>
      <w:r w:rsidRPr="00C83456">
        <w:rPr>
          <w:spacing w:val="-4"/>
        </w:rPr>
        <w:t xml:space="preserve"> </w:t>
      </w:r>
      <w:r w:rsidRPr="00C83456">
        <w:t>уроке:</w:t>
      </w:r>
    </w:p>
    <w:p w:rsidR="00B528A9" w:rsidRPr="00C83456" w:rsidRDefault="00B528A9" w:rsidP="00C83456">
      <w:pPr>
        <w:pStyle w:val="a8"/>
        <w:ind w:left="0" w:firstLine="142"/>
        <w:jc w:val="left"/>
      </w:pP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словом,</w:t>
      </w:r>
      <w:r w:rsidRPr="00C83456">
        <w:rPr>
          <w:spacing w:val="-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делом,</w:t>
      </w:r>
      <w:r w:rsidRPr="00C83456">
        <w:rPr>
          <w:spacing w:val="-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ситуацией,</w:t>
      </w:r>
      <w:r w:rsidRPr="00C83456">
        <w:rPr>
          <w:spacing w:val="54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игрой,</w:t>
      </w:r>
      <w:r w:rsidRPr="00C83456">
        <w:rPr>
          <w:spacing w:val="-57"/>
        </w:rPr>
        <w:t xml:space="preserve"> </w:t>
      </w:r>
      <w:r w:rsidRPr="00C83456">
        <w:t>воспитание</w:t>
      </w:r>
      <w:r w:rsidRPr="00C83456">
        <w:rPr>
          <w:spacing w:val="-5"/>
        </w:rPr>
        <w:t xml:space="preserve"> </w:t>
      </w:r>
      <w:r w:rsidRPr="00C83456">
        <w:t>общением,</w:t>
      </w:r>
      <w:r w:rsidRPr="00C83456">
        <w:rPr>
          <w:spacing w:val="-1"/>
        </w:rPr>
        <w:t xml:space="preserve"> </w:t>
      </w:r>
      <w:r w:rsidRPr="00C83456">
        <w:t>воспитание</w:t>
      </w:r>
      <w:r w:rsidRPr="00C83456">
        <w:rPr>
          <w:spacing w:val="-4"/>
        </w:rPr>
        <w:t xml:space="preserve"> </w:t>
      </w:r>
      <w:r w:rsidRPr="00C83456">
        <w:t>отношениями.</w:t>
      </w:r>
    </w:p>
    <w:p w:rsidR="00B528A9" w:rsidRPr="00C83456" w:rsidRDefault="00B528A9" w:rsidP="00C83456">
      <w:pPr>
        <w:pStyle w:val="a8"/>
        <w:ind w:left="0" w:firstLine="142"/>
        <w:jc w:val="left"/>
      </w:pPr>
      <w:r w:rsidRPr="00C83456">
        <w:t>Основные</w:t>
      </w:r>
      <w:r w:rsidRPr="00C83456">
        <w:rPr>
          <w:spacing w:val="-5"/>
        </w:rPr>
        <w:t xml:space="preserve"> </w:t>
      </w:r>
      <w:r w:rsidRPr="00C83456">
        <w:t>формы</w:t>
      </w:r>
      <w:r w:rsidRPr="00C83456">
        <w:rPr>
          <w:spacing w:val="-2"/>
        </w:rPr>
        <w:t xml:space="preserve"> </w:t>
      </w:r>
      <w:r w:rsidRPr="00C83456">
        <w:t>реализации</w:t>
      </w:r>
      <w:r w:rsidRPr="00C83456">
        <w:rPr>
          <w:spacing w:val="-7"/>
        </w:rPr>
        <w:t xml:space="preserve"> </w:t>
      </w:r>
      <w:r w:rsidRPr="00C83456">
        <w:t>модуля:</w:t>
      </w:r>
    </w:p>
    <w:p w:rsidR="00B528A9" w:rsidRPr="00C83456" w:rsidRDefault="00B528A9" w:rsidP="00C83456">
      <w:pPr>
        <w:pStyle w:val="a8"/>
        <w:ind w:left="0" w:firstLine="142"/>
        <w:jc w:val="left"/>
      </w:pPr>
    </w:p>
    <w:tbl>
      <w:tblPr>
        <w:tblStyle w:val="TableNormal"/>
        <w:tblW w:w="1006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6237"/>
      </w:tblGrid>
      <w:tr w:rsidR="00B528A9" w:rsidRPr="00C83456" w:rsidTr="00312FBE">
        <w:trPr>
          <w:trHeight w:val="551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№</w:t>
            </w: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Форма</w:t>
            </w:r>
            <w:proofErr w:type="spellEnd"/>
          </w:p>
        </w:tc>
        <w:tc>
          <w:tcPr>
            <w:tcW w:w="6237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Планируемый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результат</w:t>
            </w:r>
            <w:proofErr w:type="spellEnd"/>
          </w:p>
        </w:tc>
      </w:tr>
      <w:tr w:rsidR="00B528A9" w:rsidRPr="00C83456" w:rsidTr="00312FBE">
        <w:trPr>
          <w:trHeight w:val="551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tabs>
                <w:tab w:val="left" w:pos="2619"/>
              </w:tabs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«Уроки-путешествия</w:t>
            </w:r>
            <w:r w:rsidRPr="00C83456">
              <w:rPr>
                <w:sz w:val="28"/>
                <w:szCs w:val="28"/>
                <w:lang w:val="ru-RU"/>
              </w:rPr>
              <w:tab/>
              <w:t>по</w:t>
            </w: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Липецкой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области»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tabs>
                <w:tab w:val="left" w:pos="1979"/>
                <w:tab w:val="left" w:pos="2310"/>
                <w:tab w:val="left" w:pos="3615"/>
              </w:tabs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-инициирование</w:t>
            </w:r>
            <w:r w:rsidRPr="00C83456">
              <w:rPr>
                <w:sz w:val="28"/>
                <w:szCs w:val="28"/>
                <w:lang w:val="ru-RU"/>
              </w:rPr>
              <w:tab/>
              <w:t>и</w:t>
            </w:r>
            <w:r w:rsidRPr="00C83456">
              <w:rPr>
                <w:sz w:val="28"/>
                <w:szCs w:val="28"/>
                <w:lang w:val="ru-RU"/>
              </w:rPr>
              <w:tab/>
              <w:t>поддержка</w:t>
            </w:r>
            <w:r w:rsidRPr="00C83456">
              <w:rPr>
                <w:sz w:val="28"/>
                <w:szCs w:val="28"/>
                <w:lang w:val="ru-RU"/>
              </w:rPr>
              <w:tab/>
              <w:t>исследовательской</w:t>
            </w:r>
          </w:p>
          <w:p w:rsidR="00B528A9" w:rsidRPr="00C83456" w:rsidRDefault="00B528A9" w:rsidP="00312FBE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школьников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B528A9" w:rsidRPr="00C83456" w:rsidTr="00312FBE">
        <w:trPr>
          <w:trHeight w:val="2208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Краеведческие часы «Они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прославили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мой</w:t>
            </w:r>
            <w:r w:rsidRPr="00C83456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город,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мой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край,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мою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страну»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-расширение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представлений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знаменитых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людях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Липецкой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области,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страны;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-развитие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познавательной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активности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посредством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проектной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привлечением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учащихся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старших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классов,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-воспитание гордость за своих земляков и за свою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принадлежность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россиянам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B528A9" w:rsidRPr="00C83456" w:rsidTr="00312FBE">
        <w:trPr>
          <w:trHeight w:val="1377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безопасности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-освоение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знаний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опасных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чрезвычайных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ситуациях и основах безопасного поведения при 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возникновении,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-рассмотрение</w:t>
            </w:r>
            <w:r w:rsidRPr="00C83456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современных</w:t>
            </w:r>
            <w:r w:rsidRPr="00C83456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экологических</w:t>
            </w:r>
            <w:r w:rsidRPr="00C83456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проблем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B528A9" w:rsidRPr="00C83456" w:rsidTr="00312FBE">
        <w:trPr>
          <w:trHeight w:val="1382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здоровья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-воспитание чувства ответственности за ценностное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своему здоровью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жизни,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владение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навыками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здорового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образа жизни,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lastRenderedPageBreak/>
              <w:t>-</w:t>
            </w:r>
            <w:r w:rsidRPr="00C83456">
              <w:rPr>
                <w:spacing w:val="11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 xml:space="preserve">развитие  </w:t>
            </w:r>
            <w:r w:rsidRPr="00C83456">
              <w:rPr>
                <w:spacing w:val="5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 xml:space="preserve">установок  </w:t>
            </w:r>
            <w:r w:rsidRPr="00C83456">
              <w:rPr>
                <w:spacing w:val="5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83456">
              <w:rPr>
                <w:sz w:val="28"/>
                <w:szCs w:val="28"/>
                <w:lang w:val="ru-RU"/>
              </w:rPr>
              <w:t xml:space="preserve">активного,  </w:t>
            </w:r>
            <w:r w:rsidRPr="00C83456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proofErr w:type="gramEnd"/>
            <w:r w:rsidRPr="00C83456">
              <w:rPr>
                <w:sz w:val="28"/>
                <w:szCs w:val="28"/>
                <w:lang w:val="ru-RU"/>
              </w:rPr>
              <w:t>экологически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целесообразного,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безопасного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образа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жизни.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B528A9" w:rsidRPr="00C83456" w:rsidTr="00312FBE">
        <w:trPr>
          <w:trHeight w:val="3312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</w:p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нравственности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numPr>
                <w:ilvl w:val="0"/>
                <w:numId w:val="33"/>
              </w:numPr>
              <w:tabs>
                <w:tab w:val="left" w:pos="355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воспитание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нравственных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чувств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этического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сознания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школьников,</w:t>
            </w:r>
          </w:p>
          <w:p w:rsidR="00B528A9" w:rsidRPr="00C83456" w:rsidRDefault="00B528A9" w:rsidP="00312FBE">
            <w:pPr>
              <w:pStyle w:val="TableParagraph"/>
              <w:ind w:left="142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-развитие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умения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раскрывать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сущность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нравственных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поступков,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поведения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между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людьми,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формирование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толерантного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общения,</w:t>
            </w:r>
          </w:p>
          <w:p w:rsidR="00B528A9" w:rsidRPr="00C83456" w:rsidRDefault="00B528A9" w:rsidP="00312FBE">
            <w:pPr>
              <w:pStyle w:val="TableParagraph"/>
              <w:numPr>
                <w:ilvl w:val="0"/>
                <w:numId w:val="33"/>
              </w:numPr>
              <w:tabs>
                <w:tab w:val="left" w:pos="317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инициировать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использованию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приемов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правил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ведения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дискуссии,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аргументировано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высказывать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свое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мнение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внимательно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слушать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мнение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собеседника,</w:t>
            </w:r>
          </w:p>
          <w:p w:rsidR="00B528A9" w:rsidRPr="00C83456" w:rsidRDefault="00B528A9" w:rsidP="00312FBE">
            <w:pPr>
              <w:pStyle w:val="TableParagraph"/>
              <w:numPr>
                <w:ilvl w:val="0"/>
                <w:numId w:val="33"/>
              </w:numPr>
              <w:tabs>
                <w:tab w:val="left" w:pos="370"/>
              </w:tabs>
              <w:ind w:left="142" w:firstLine="0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воспитание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основе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семейных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ценностей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семейных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традицийи</w:t>
            </w:r>
            <w:proofErr w:type="spellEnd"/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  <w:tr w:rsidR="00B528A9" w:rsidRPr="00C83456" w:rsidTr="00312FBE">
        <w:trPr>
          <w:trHeight w:val="543"/>
        </w:trPr>
        <w:tc>
          <w:tcPr>
            <w:tcW w:w="568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B528A9" w:rsidRPr="00C83456" w:rsidRDefault="00B528A9" w:rsidP="00C83456">
            <w:pPr>
              <w:pStyle w:val="TableParagraph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Уроки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эстетики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B528A9" w:rsidRPr="00C83456" w:rsidRDefault="00B528A9" w:rsidP="00312FBE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-</w:t>
            </w:r>
            <w:r w:rsidRPr="00C83456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развитие</w:t>
            </w:r>
            <w:r w:rsidRPr="00C83456">
              <w:rPr>
                <w:spacing w:val="9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эстетического</w:t>
            </w:r>
            <w:r w:rsidRPr="00C83456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вкуса,</w:t>
            </w:r>
            <w:r w:rsidRPr="00C83456">
              <w:rPr>
                <w:spacing w:val="9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художественного</w:t>
            </w:r>
          </w:p>
          <w:p w:rsidR="00B528A9" w:rsidRPr="00C83456" w:rsidRDefault="00B528A9" w:rsidP="00312FBE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творчества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обучающихся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др..</w:t>
            </w:r>
          </w:p>
        </w:tc>
      </w:tr>
    </w:tbl>
    <w:p w:rsidR="00B528A9" w:rsidRPr="00C83456" w:rsidRDefault="00B528A9" w:rsidP="00C83456">
      <w:pPr>
        <w:pStyle w:val="a8"/>
        <w:ind w:left="0" w:firstLine="0"/>
        <w:jc w:val="left"/>
      </w:pPr>
    </w:p>
    <w:p w:rsidR="00B528A9" w:rsidRPr="00C83456" w:rsidRDefault="00B528A9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A95184" w:rsidRPr="00042532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042532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«Внеурочная деятельность».</w:t>
      </w:r>
    </w:p>
    <w:p w:rsidR="006B329D" w:rsidRPr="00C83456" w:rsidRDefault="00A95184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воспитательного потенциала внеурочной деятельности в целях обеспечения </w:t>
      </w:r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индивидуальных потребностей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 осуществляется в рамках выбранных ими курсов, занятий: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:rsidR="006B329D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курсы, занятия патриотической, гра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жданско-патриотической, военно-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патриотической, краеведческой, историко-культурной направленности; </w:t>
      </w:r>
    </w:p>
    <w:p w:rsidR="006B329D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курсы, занятия духовно-нравственной направленности по духовно-историческому краеведению; </w:t>
      </w:r>
    </w:p>
    <w:p w:rsidR="006B329D" w:rsidRPr="00C83456" w:rsidRDefault="006B329D" w:rsidP="00312FBE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курсы, занятия познавательной, научной, исследовательской, просветительской направленности; </w:t>
      </w:r>
    </w:p>
    <w:p w:rsidR="006B329D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 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курсы, занятия экологической, природоохранной направленности; </w:t>
      </w:r>
    </w:p>
    <w:p w:rsidR="006B329D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курсы, занятия в области искусств, художественного творчества разных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видов</w:t>
      </w:r>
      <w:r w:rsidR="00621265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proofErr w:type="spellEnd"/>
      <w:r w:rsidR="00621265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жанров;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:rsidR="006B329D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курсы, занятия туристско-краеведческой направленности; </w:t>
      </w:r>
    </w:p>
    <w:p w:rsidR="00A95184" w:rsidRPr="00C83456" w:rsidRDefault="006B329D" w:rsidP="00312FB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курсы, занятия оздоровительной и спортивной направленности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BF1883" w:rsidRPr="00C83456" w:rsidRDefault="006B329D" w:rsidP="00312FBE">
      <w:pPr>
        <w:pStyle w:val="TableParagraph"/>
        <w:numPr>
          <w:ilvl w:val="0"/>
          <w:numId w:val="32"/>
        </w:numPr>
        <w:tabs>
          <w:tab w:val="left" w:pos="148"/>
        </w:tabs>
        <w:ind w:left="-426" w:firstLine="0"/>
        <w:jc w:val="both"/>
        <w:rPr>
          <w:sz w:val="28"/>
          <w:szCs w:val="28"/>
        </w:rPr>
      </w:pPr>
      <w:r w:rsidRPr="00C83456">
        <w:rPr>
          <w:sz w:val="28"/>
          <w:szCs w:val="28"/>
        </w:rPr>
        <w:t xml:space="preserve">С целью реализации принципа формирования единого образовательного пространства на всех уровнях образования часы внеурочной деятельности реализуется   модели плана с преобладанием  </w:t>
      </w:r>
      <w:r w:rsidRPr="00C83456">
        <w:rPr>
          <w:spacing w:val="17"/>
          <w:sz w:val="28"/>
          <w:szCs w:val="28"/>
        </w:rPr>
        <w:t xml:space="preserve"> </w:t>
      </w:r>
      <w:r w:rsidRPr="00C83456">
        <w:rPr>
          <w:sz w:val="28"/>
          <w:szCs w:val="28"/>
        </w:rPr>
        <w:t>деятельности</w:t>
      </w:r>
      <w:r w:rsidRPr="00C83456">
        <w:rPr>
          <w:spacing w:val="20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ученических</w:t>
      </w:r>
      <w:r w:rsidRPr="00C83456">
        <w:rPr>
          <w:spacing w:val="20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сообществ</w:t>
      </w:r>
      <w:r w:rsidRPr="00C83456">
        <w:rPr>
          <w:spacing w:val="19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9"/>
          <w:sz w:val="28"/>
          <w:szCs w:val="28"/>
        </w:rPr>
        <w:t xml:space="preserve"> </w:t>
      </w:r>
      <w:r w:rsidRPr="00C83456">
        <w:rPr>
          <w:sz w:val="28"/>
          <w:szCs w:val="28"/>
        </w:rPr>
        <w:t>воспитательных</w:t>
      </w:r>
      <w:r w:rsidRPr="00C83456">
        <w:rPr>
          <w:spacing w:val="21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мероприятий. </w:t>
      </w:r>
    </w:p>
    <w:p w:rsidR="00BF1883" w:rsidRPr="00C83456" w:rsidRDefault="00BF1883" w:rsidP="00312FBE">
      <w:pPr>
        <w:pStyle w:val="TableParagraph"/>
        <w:numPr>
          <w:ilvl w:val="0"/>
          <w:numId w:val="32"/>
        </w:numPr>
        <w:tabs>
          <w:tab w:val="left" w:pos="148"/>
        </w:tabs>
        <w:ind w:left="-426" w:firstLine="0"/>
        <w:jc w:val="both"/>
        <w:rPr>
          <w:sz w:val="28"/>
          <w:szCs w:val="28"/>
        </w:rPr>
      </w:pPr>
      <w:r w:rsidRPr="00C83456">
        <w:rPr>
          <w:sz w:val="28"/>
          <w:szCs w:val="28"/>
        </w:rPr>
        <w:t>Занятия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педагогами,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сопровождающими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деятельность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детских</w:t>
      </w:r>
      <w:r w:rsidRPr="00C83456">
        <w:rPr>
          <w:spacing w:val="-67"/>
          <w:sz w:val="28"/>
          <w:szCs w:val="28"/>
        </w:rPr>
        <w:t xml:space="preserve"> </w:t>
      </w:r>
      <w:r w:rsidRPr="00C83456">
        <w:rPr>
          <w:sz w:val="28"/>
          <w:szCs w:val="28"/>
        </w:rPr>
        <w:lastRenderedPageBreak/>
        <w:t>общественных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объединений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и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органов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ученического</w:t>
      </w:r>
      <w:r w:rsidRPr="00C83456">
        <w:rPr>
          <w:spacing w:val="-1"/>
          <w:sz w:val="28"/>
          <w:szCs w:val="28"/>
        </w:rPr>
        <w:t xml:space="preserve"> </w:t>
      </w:r>
      <w:r w:rsidRPr="00C83456">
        <w:rPr>
          <w:sz w:val="28"/>
          <w:szCs w:val="28"/>
        </w:rPr>
        <w:t>самоуправления;</w:t>
      </w:r>
    </w:p>
    <w:p w:rsidR="00BF1883" w:rsidRPr="00C83456" w:rsidRDefault="00BF1883" w:rsidP="00312FBE">
      <w:pPr>
        <w:pStyle w:val="TableParagraph"/>
        <w:numPr>
          <w:ilvl w:val="0"/>
          <w:numId w:val="32"/>
        </w:numPr>
        <w:tabs>
          <w:tab w:val="left" w:pos="148"/>
        </w:tabs>
        <w:ind w:left="-426" w:firstLine="0"/>
        <w:jc w:val="both"/>
        <w:rPr>
          <w:sz w:val="28"/>
          <w:szCs w:val="28"/>
        </w:rPr>
      </w:pPr>
      <w:r w:rsidRPr="00C83456">
        <w:rPr>
          <w:sz w:val="28"/>
          <w:szCs w:val="28"/>
        </w:rPr>
        <w:t>занятия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>обучающихся</w:t>
      </w:r>
      <w:r w:rsidRPr="00C83456">
        <w:rPr>
          <w:spacing w:val="1"/>
          <w:sz w:val="28"/>
          <w:szCs w:val="28"/>
        </w:rPr>
        <w:t xml:space="preserve"> </w:t>
      </w:r>
      <w:r w:rsidRPr="00C83456">
        <w:rPr>
          <w:sz w:val="28"/>
          <w:szCs w:val="28"/>
        </w:rPr>
        <w:t xml:space="preserve">  посвященных актуальным социальным, нравственным проблемам </w:t>
      </w:r>
      <w:proofErr w:type="spellStart"/>
      <w:proofErr w:type="gramStart"/>
      <w:r w:rsidRPr="00C83456">
        <w:rPr>
          <w:sz w:val="28"/>
          <w:szCs w:val="28"/>
        </w:rPr>
        <w:t>совре</w:t>
      </w:r>
      <w:proofErr w:type="spellEnd"/>
      <w:r w:rsidRPr="00C83456">
        <w:rPr>
          <w:sz w:val="28"/>
          <w:szCs w:val="28"/>
        </w:rPr>
        <w:t>-</w:t>
      </w:r>
      <w:r w:rsidRPr="00C83456">
        <w:rPr>
          <w:spacing w:val="1"/>
          <w:sz w:val="28"/>
          <w:szCs w:val="28"/>
        </w:rPr>
        <w:t xml:space="preserve"> </w:t>
      </w:r>
      <w:proofErr w:type="spellStart"/>
      <w:r w:rsidRPr="00C83456">
        <w:rPr>
          <w:sz w:val="28"/>
          <w:szCs w:val="28"/>
        </w:rPr>
        <w:t>менного</w:t>
      </w:r>
      <w:proofErr w:type="spellEnd"/>
      <w:proofErr w:type="gramEnd"/>
      <w:r w:rsidRPr="00C83456">
        <w:rPr>
          <w:sz w:val="28"/>
          <w:szCs w:val="28"/>
        </w:rPr>
        <w:t xml:space="preserve"> мира;</w:t>
      </w:r>
    </w:p>
    <w:p w:rsidR="006B329D" w:rsidRPr="00C83456" w:rsidRDefault="00BF1883" w:rsidP="00312FBE">
      <w:pPr>
        <w:pStyle w:val="a8"/>
        <w:tabs>
          <w:tab w:val="num" w:pos="142"/>
        </w:tabs>
        <w:ind w:left="-426" w:firstLine="0"/>
      </w:pPr>
      <w:r w:rsidRPr="00C83456">
        <w:t>занятия обучающихся в социально ориентированных</w:t>
      </w:r>
      <w:r w:rsidRPr="00C83456">
        <w:rPr>
          <w:spacing w:val="1"/>
        </w:rPr>
        <w:t xml:space="preserve"> </w:t>
      </w:r>
      <w:r w:rsidRPr="00C83456">
        <w:t>объединениях:</w:t>
      </w:r>
      <w:r w:rsidRPr="00C83456">
        <w:rPr>
          <w:spacing w:val="1"/>
        </w:rPr>
        <w:t xml:space="preserve"> </w:t>
      </w:r>
      <w:r w:rsidRPr="00C83456">
        <w:t>экологических,</w:t>
      </w:r>
      <w:r w:rsidRPr="00C83456">
        <w:rPr>
          <w:spacing w:val="-2"/>
        </w:rPr>
        <w:t xml:space="preserve"> </w:t>
      </w:r>
      <w:r w:rsidRPr="00C83456">
        <w:t>волонтерских,</w:t>
      </w:r>
      <w:r w:rsidRPr="00C83456">
        <w:rPr>
          <w:spacing w:val="-1"/>
        </w:rPr>
        <w:t xml:space="preserve"> </w:t>
      </w:r>
      <w:r w:rsidRPr="00C83456">
        <w:t>трудовых и</w:t>
      </w:r>
      <w:r w:rsidRPr="00C83456">
        <w:rPr>
          <w:spacing w:val="-3"/>
        </w:rPr>
        <w:t xml:space="preserve"> </w:t>
      </w:r>
      <w:r w:rsidRPr="00C83456">
        <w:t>т.п.</w:t>
      </w:r>
    </w:p>
    <w:p w:rsidR="006B329D" w:rsidRPr="00042532" w:rsidRDefault="00BF1883" w:rsidP="00C834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184" w:rsidRPr="00042532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042532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«Классное руководство».</w:t>
      </w:r>
    </w:p>
    <w:p w:rsidR="00621265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предусматрива</w:t>
      </w:r>
      <w:r w:rsidR="00621265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планирование и проведение классных часов целевой воспитательной тематической направленности;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сплочение коллектива класса через игры и тренинги на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командообразование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внеучебные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выработку совместно с обучающимися правил поведения класса, участие в выработке таких правил поведения в образовательной организации;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 </w:t>
      </w:r>
    </w:p>
    <w:p w:rsidR="00621265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регулярные консультации с учителями-предметниками, направленные на формирование единства требований по вопросам воспитания и обучения,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предупреждение и (или) разрешение конфликтов между учителями и обучающимися;</w:t>
      </w:r>
    </w:p>
    <w:p w:rsidR="008618D4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внеучебной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обстановке, участвовать в родительских собраниях класса; </w:t>
      </w:r>
    </w:p>
    <w:p w:rsidR="008618D4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:rsidR="008618D4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 </w:t>
      </w:r>
    </w:p>
    <w:p w:rsidR="008618D4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 </w:t>
      </w:r>
    </w:p>
    <w:p w:rsidR="00A95184" w:rsidRPr="00C83456" w:rsidRDefault="00A95184" w:rsidP="00C8345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в классе праздников, конкурсов, соревнований 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другихмероприятий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5C54ED" w:rsidRPr="00C83456" w:rsidRDefault="005C54ED" w:rsidP="00C83456">
      <w:pPr>
        <w:pStyle w:val="a8"/>
        <w:ind w:left="0" w:firstLine="0"/>
      </w:pPr>
      <w:r w:rsidRPr="00C83456">
        <w:t>В</w:t>
      </w:r>
      <w:r w:rsidRPr="00C83456">
        <w:rPr>
          <w:spacing w:val="1"/>
        </w:rPr>
        <w:t xml:space="preserve"> </w:t>
      </w:r>
      <w:r w:rsidRPr="00C83456">
        <w:t>МБОУ</w:t>
      </w:r>
      <w:r w:rsidRPr="00C83456">
        <w:rPr>
          <w:spacing w:val="1"/>
        </w:rPr>
        <w:t xml:space="preserve"> </w:t>
      </w:r>
      <w:r w:rsidRPr="00C83456">
        <w:t>СОШ</w:t>
      </w:r>
      <w:r w:rsidRPr="00C83456">
        <w:rPr>
          <w:spacing w:val="1"/>
        </w:rPr>
        <w:t xml:space="preserve"> </w:t>
      </w:r>
      <w:r w:rsidRPr="00C83456">
        <w:t>№ 77</w:t>
      </w:r>
      <w:r w:rsidRPr="00C83456">
        <w:rPr>
          <w:spacing w:val="1"/>
        </w:rPr>
        <w:t xml:space="preserve"> </w:t>
      </w:r>
      <w:r w:rsidRPr="00C83456">
        <w:t>функционируют</w:t>
      </w:r>
      <w:r w:rsidRPr="00C83456">
        <w:rPr>
          <w:spacing w:val="1"/>
        </w:rPr>
        <w:t xml:space="preserve"> </w:t>
      </w:r>
      <w:r w:rsidRPr="00C83456">
        <w:t>МО</w:t>
      </w:r>
      <w:r w:rsidRPr="00C83456">
        <w:rPr>
          <w:spacing w:val="1"/>
        </w:rPr>
        <w:t xml:space="preserve"> </w:t>
      </w:r>
      <w:r w:rsidRPr="00C83456">
        <w:t>классных</w:t>
      </w:r>
      <w:r w:rsidRPr="00C83456">
        <w:rPr>
          <w:spacing w:val="1"/>
        </w:rPr>
        <w:t xml:space="preserve"> </w:t>
      </w:r>
      <w:r w:rsidRPr="00C83456">
        <w:t>руководителей-</w:t>
      </w:r>
      <w:r w:rsidRPr="00C83456">
        <w:rPr>
          <w:spacing w:val="1"/>
        </w:rPr>
        <w:t xml:space="preserve"> </w:t>
      </w:r>
      <w:r w:rsidRPr="00C83456">
        <w:t>структурное</w:t>
      </w:r>
      <w:r w:rsidRPr="00C83456">
        <w:rPr>
          <w:spacing w:val="1"/>
        </w:rPr>
        <w:t xml:space="preserve"> </w:t>
      </w:r>
      <w:r w:rsidRPr="00C83456">
        <w:t>подразделение</w:t>
      </w:r>
      <w:r w:rsidRPr="00C83456">
        <w:rPr>
          <w:spacing w:val="1"/>
        </w:rPr>
        <w:t xml:space="preserve"> </w:t>
      </w:r>
      <w:proofErr w:type="spellStart"/>
      <w:r w:rsidRPr="00C83456">
        <w:t>внутришкольной</w:t>
      </w:r>
      <w:proofErr w:type="spellEnd"/>
      <w:r w:rsidRPr="00C83456">
        <w:rPr>
          <w:spacing w:val="1"/>
        </w:rPr>
        <w:t xml:space="preserve"> </w:t>
      </w:r>
      <w:r w:rsidRPr="00C83456">
        <w:t>системы</w:t>
      </w:r>
      <w:r w:rsidRPr="00C83456">
        <w:rPr>
          <w:spacing w:val="1"/>
        </w:rPr>
        <w:t xml:space="preserve"> </w:t>
      </w:r>
      <w:r w:rsidRPr="00C83456">
        <w:t>управления</w:t>
      </w:r>
      <w:r w:rsidRPr="00C83456">
        <w:rPr>
          <w:spacing w:val="1"/>
        </w:rPr>
        <w:t xml:space="preserve"> </w:t>
      </w:r>
      <w:r w:rsidRPr="00C83456">
        <w:t>воспитательным</w:t>
      </w:r>
      <w:r w:rsidRPr="00C83456">
        <w:rPr>
          <w:spacing w:val="1"/>
        </w:rPr>
        <w:t xml:space="preserve"> </w:t>
      </w:r>
      <w:r w:rsidRPr="00C83456">
        <w:t>процессом,</w:t>
      </w:r>
      <w:r w:rsidRPr="00C83456">
        <w:rPr>
          <w:spacing w:val="1"/>
        </w:rPr>
        <w:t xml:space="preserve"> </w:t>
      </w:r>
      <w:r w:rsidRPr="00C83456">
        <w:t>координирующее научно-методическую и организационную работу классных руководителей</w:t>
      </w:r>
      <w:r w:rsidRPr="00C83456">
        <w:rPr>
          <w:spacing w:val="-57"/>
        </w:rPr>
        <w:t xml:space="preserve"> </w:t>
      </w:r>
      <w:r w:rsidRPr="00C83456">
        <w:t>классов,</w:t>
      </w:r>
      <w:r w:rsidRPr="00C83456">
        <w:rPr>
          <w:spacing w:val="-4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которых учатся</w:t>
      </w:r>
      <w:r w:rsidRPr="00C83456">
        <w:rPr>
          <w:spacing w:val="-2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воспитываются</w:t>
      </w:r>
      <w:r w:rsidRPr="00C83456">
        <w:rPr>
          <w:spacing w:val="-1"/>
        </w:rPr>
        <w:t xml:space="preserve"> </w:t>
      </w:r>
      <w:r w:rsidRPr="00C83456">
        <w:t>учащиеся</w:t>
      </w:r>
      <w:r w:rsidRPr="00C83456">
        <w:rPr>
          <w:spacing w:val="-6"/>
        </w:rPr>
        <w:t xml:space="preserve"> </w:t>
      </w:r>
      <w:r w:rsidRPr="00C83456">
        <w:t>определенной</w:t>
      </w:r>
      <w:r w:rsidRPr="00C83456">
        <w:rPr>
          <w:spacing w:val="-4"/>
        </w:rPr>
        <w:t xml:space="preserve"> </w:t>
      </w:r>
      <w:r w:rsidRPr="00C83456">
        <w:t>возрастной</w:t>
      </w:r>
      <w:r w:rsidRPr="00C83456">
        <w:rPr>
          <w:spacing w:val="-4"/>
        </w:rPr>
        <w:t xml:space="preserve"> </w:t>
      </w:r>
      <w:r w:rsidRPr="00C83456">
        <w:t>группы.</w:t>
      </w:r>
    </w:p>
    <w:p w:rsidR="005C54ED" w:rsidRPr="00042532" w:rsidRDefault="005C54ED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</w:p>
    <w:p w:rsidR="00A95184" w:rsidRPr="00042532" w:rsidRDefault="005C54ED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042532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3.2.5. </w:t>
      </w:r>
      <w:r w:rsidR="00A95184" w:rsidRPr="00042532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«Основные школьные дела».</w:t>
      </w:r>
    </w:p>
    <w:p w:rsidR="005C54ED" w:rsidRPr="00C83456" w:rsidRDefault="005C54ED" w:rsidP="00C83456">
      <w:pPr>
        <w:pStyle w:val="a8"/>
        <w:ind w:left="0" w:firstLine="0"/>
      </w:pPr>
      <w:r w:rsidRPr="00C83456">
        <w:t>Основные школьные дела – это комплекс главных традиционных общешкольных дел,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которых</w:t>
      </w:r>
      <w:r w:rsidRPr="00C83456">
        <w:rPr>
          <w:spacing w:val="1"/>
        </w:rPr>
        <w:t xml:space="preserve"> </w:t>
      </w:r>
      <w:r w:rsidRPr="00C83456">
        <w:t>принимает</w:t>
      </w:r>
      <w:r w:rsidRPr="00C83456">
        <w:rPr>
          <w:spacing w:val="1"/>
        </w:rPr>
        <w:t xml:space="preserve"> </w:t>
      </w:r>
      <w:r w:rsidRPr="00C83456">
        <w:t>участие</w:t>
      </w:r>
      <w:r w:rsidRPr="00C83456">
        <w:rPr>
          <w:spacing w:val="1"/>
        </w:rPr>
        <w:t xml:space="preserve"> </w:t>
      </w:r>
      <w:r w:rsidRPr="00C83456">
        <w:t>большая</w:t>
      </w:r>
      <w:r w:rsidRPr="00C83456">
        <w:rPr>
          <w:spacing w:val="1"/>
        </w:rPr>
        <w:t xml:space="preserve"> </w:t>
      </w:r>
      <w:r w:rsidRPr="00C83456">
        <w:t>часть</w:t>
      </w:r>
      <w:r w:rsidRPr="00C83456">
        <w:rPr>
          <w:spacing w:val="1"/>
        </w:rPr>
        <w:t xml:space="preserve"> </w:t>
      </w:r>
      <w:r w:rsidRPr="00C83456">
        <w:t>школьников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которые</w:t>
      </w:r>
      <w:r w:rsidRPr="00C83456">
        <w:rPr>
          <w:spacing w:val="1"/>
        </w:rPr>
        <w:t xml:space="preserve"> </w:t>
      </w:r>
      <w:r w:rsidRPr="00C83456">
        <w:t>обязательно</w:t>
      </w:r>
      <w:r w:rsidRPr="00C83456">
        <w:rPr>
          <w:spacing w:val="1"/>
        </w:rPr>
        <w:t xml:space="preserve"> </w:t>
      </w:r>
      <w:r w:rsidRPr="00C83456">
        <w:t>планируются,</w:t>
      </w:r>
      <w:r w:rsidRPr="00C83456">
        <w:rPr>
          <w:spacing w:val="2"/>
        </w:rPr>
        <w:t xml:space="preserve"> </w:t>
      </w:r>
      <w:r w:rsidRPr="00C83456">
        <w:t>готовятся,</w:t>
      </w:r>
      <w:r w:rsidRPr="00C83456">
        <w:rPr>
          <w:spacing w:val="-3"/>
        </w:rPr>
        <w:t xml:space="preserve"> </w:t>
      </w:r>
      <w:r w:rsidRPr="00C83456">
        <w:t>проводятся</w:t>
      </w:r>
      <w:r w:rsidRPr="00C83456">
        <w:rPr>
          <w:spacing w:val="-1"/>
        </w:rPr>
        <w:t xml:space="preserve"> </w:t>
      </w:r>
      <w:r w:rsidRPr="00C83456">
        <w:t>и</w:t>
      </w:r>
      <w:r w:rsidRPr="00C83456">
        <w:rPr>
          <w:spacing w:val="-3"/>
        </w:rPr>
        <w:t xml:space="preserve"> </w:t>
      </w:r>
      <w:r w:rsidRPr="00C83456">
        <w:t>анализируются</w:t>
      </w:r>
      <w:r w:rsidRPr="00C83456">
        <w:rPr>
          <w:spacing w:val="-1"/>
        </w:rPr>
        <w:t xml:space="preserve"> </w:t>
      </w:r>
      <w:r w:rsidRPr="00C83456">
        <w:t>совестно педагогами</w:t>
      </w:r>
      <w:r w:rsidRPr="00C83456">
        <w:rPr>
          <w:spacing w:val="2"/>
        </w:rPr>
        <w:t xml:space="preserve"> </w:t>
      </w:r>
      <w:r w:rsidRPr="00C83456">
        <w:t>и</w:t>
      </w:r>
      <w:r w:rsidRPr="00C83456">
        <w:rPr>
          <w:spacing w:val="-4"/>
        </w:rPr>
        <w:t xml:space="preserve"> </w:t>
      </w:r>
      <w:r w:rsidRPr="00C83456">
        <w:t>детьми.</w:t>
      </w:r>
    </w:p>
    <w:p w:rsidR="005C54ED" w:rsidRPr="00C83456" w:rsidRDefault="005C54ED" w:rsidP="00C83456">
      <w:pPr>
        <w:pStyle w:val="a8"/>
        <w:ind w:left="0" w:firstLine="0"/>
      </w:pPr>
      <w:r w:rsidRPr="00C83456">
        <w:t>Ключевые дела обеспечивают включенность в них большого числа детей и взрослых,</w:t>
      </w:r>
      <w:r w:rsidRPr="00C83456">
        <w:rPr>
          <w:spacing w:val="1"/>
        </w:rPr>
        <w:t xml:space="preserve"> </w:t>
      </w:r>
      <w:r w:rsidRPr="00C83456">
        <w:t>способствуют</w:t>
      </w:r>
      <w:r w:rsidRPr="00C83456">
        <w:rPr>
          <w:spacing w:val="1"/>
        </w:rPr>
        <w:t xml:space="preserve"> </w:t>
      </w:r>
      <w:r w:rsidRPr="00C83456">
        <w:t>интенсификации</w:t>
      </w:r>
      <w:r w:rsidRPr="00C83456">
        <w:rPr>
          <w:spacing w:val="1"/>
        </w:rPr>
        <w:t xml:space="preserve"> </w:t>
      </w:r>
      <w:r w:rsidRPr="00C83456">
        <w:t>их</w:t>
      </w:r>
      <w:r w:rsidRPr="00C83456">
        <w:rPr>
          <w:spacing w:val="1"/>
        </w:rPr>
        <w:t xml:space="preserve"> </w:t>
      </w:r>
      <w:r w:rsidRPr="00C83456">
        <w:t>общения,</w:t>
      </w:r>
      <w:r w:rsidRPr="00C83456">
        <w:rPr>
          <w:spacing w:val="1"/>
        </w:rPr>
        <w:t xml:space="preserve"> </w:t>
      </w:r>
      <w:r w:rsidRPr="00C83456">
        <w:t>ставят</w:t>
      </w:r>
      <w:r w:rsidRPr="00C83456">
        <w:rPr>
          <w:spacing w:val="1"/>
        </w:rPr>
        <w:t xml:space="preserve"> </w:t>
      </w:r>
      <w:r w:rsidRPr="00C83456">
        <w:t>их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ответственную</w:t>
      </w:r>
      <w:r w:rsidRPr="00C83456">
        <w:rPr>
          <w:spacing w:val="1"/>
        </w:rPr>
        <w:t xml:space="preserve"> </w:t>
      </w:r>
      <w:r w:rsidRPr="00C83456">
        <w:t>позицию</w:t>
      </w:r>
      <w:r w:rsidRPr="00C83456">
        <w:rPr>
          <w:spacing w:val="1"/>
        </w:rPr>
        <w:t xml:space="preserve"> </w:t>
      </w:r>
      <w:r w:rsidRPr="00C83456">
        <w:t>к</w:t>
      </w:r>
      <w:r w:rsidRPr="00C83456">
        <w:rPr>
          <w:spacing w:val="1"/>
        </w:rPr>
        <w:t xml:space="preserve"> </w:t>
      </w:r>
      <w:r w:rsidRPr="00C83456">
        <w:t>происходящему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школе.</w:t>
      </w:r>
      <w:r w:rsidRPr="00C83456">
        <w:rPr>
          <w:spacing w:val="1"/>
        </w:rPr>
        <w:t xml:space="preserve"> </w:t>
      </w:r>
      <w:r w:rsidRPr="00C83456">
        <w:t>Введение</w:t>
      </w:r>
      <w:r w:rsidRPr="00C83456">
        <w:rPr>
          <w:spacing w:val="1"/>
        </w:rPr>
        <w:t xml:space="preserve"> </w:t>
      </w:r>
      <w:r w:rsidRPr="00C83456">
        <w:t>ключевых</w:t>
      </w:r>
      <w:r w:rsidRPr="00C83456">
        <w:rPr>
          <w:spacing w:val="1"/>
        </w:rPr>
        <w:t xml:space="preserve"> </w:t>
      </w:r>
      <w:r w:rsidRPr="00C83456">
        <w:t>дел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жизнь</w:t>
      </w:r>
      <w:r w:rsidRPr="00C83456">
        <w:rPr>
          <w:spacing w:val="1"/>
        </w:rPr>
        <w:t xml:space="preserve"> </w:t>
      </w:r>
      <w:r w:rsidRPr="00C83456">
        <w:t>школы</w:t>
      </w:r>
      <w:r w:rsidRPr="00C83456">
        <w:rPr>
          <w:spacing w:val="1"/>
        </w:rPr>
        <w:t xml:space="preserve"> </w:t>
      </w:r>
      <w:r w:rsidRPr="00C83456">
        <w:t>помогает</w:t>
      </w:r>
      <w:r w:rsidRPr="00C83456">
        <w:rPr>
          <w:spacing w:val="1"/>
        </w:rPr>
        <w:t xml:space="preserve"> </w:t>
      </w:r>
      <w:r w:rsidRPr="00C83456">
        <w:t>преодолеть</w:t>
      </w:r>
      <w:r w:rsidRPr="00C83456">
        <w:rPr>
          <w:spacing w:val="1"/>
        </w:rPr>
        <w:t xml:space="preserve"> </w:t>
      </w:r>
      <w:proofErr w:type="spellStart"/>
      <w:r w:rsidRPr="00C83456">
        <w:t>мероприятийный</w:t>
      </w:r>
      <w:proofErr w:type="spellEnd"/>
      <w:r w:rsidRPr="00C83456">
        <w:t xml:space="preserve"> характер воспитания, сводящийся к набору мероприятий, организуемых</w:t>
      </w:r>
      <w:r w:rsidRPr="00C83456">
        <w:rPr>
          <w:spacing w:val="1"/>
        </w:rPr>
        <w:t xml:space="preserve"> </w:t>
      </w:r>
      <w:r w:rsidRPr="00C83456">
        <w:t>педагогами для детей. Через коллективную творческую деятельность происходит развитие</w:t>
      </w:r>
      <w:r w:rsidRPr="00C83456">
        <w:rPr>
          <w:spacing w:val="1"/>
        </w:rPr>
        <w:t xml:space="preserve"> </w:t>
      </w:r>
      <w:r w:rsidRPr="00C83456">
        <w:t>коллективистских</w:t>
      </w:r>
      <w:r w:rsidRPr="00C83456">
        <w:rPr>
          <w:spacing w:val="1"/>
        </w:rPr>
        <w:t xml:space="preserve"> </w:t>
      </w:r>
      <w:r w:rsidRPr="00C83456">
        <w:t>основ</w:t>
      </w:r>
      <w:r w:rsidRPr="00C83456">
        <w:rPr>
          <w:spacing w:val="1"/>
        </w:rPr>
        <w:t xml:space="preserve"> </w:t>
      </w:r>
      <w:r w:rsidRPr="00C83456">
        <w:t>жизни,</w:t>
      </w:r>
      <w:r w:rsidRPr="00C83456">
        <w:rPr>
          <w:spacing w:val="1"/>
        </w:rPr>
        <w:t xml:space="preserve"> </w:t>
      </w:r>
      <w:r w:rsidRPr="00C83456">
        <w:t>самостоятельности,</w:t>
      </w:r>
      <w:r w:rsidRPr="00C83456">
        <w:rPr>
          <w:spacing w:val="1"/>
        </w:rPr>
        <w:t xml:space="preserve"> </w:t>
      </w:r>
      <w:r w:rsidRPr="00C83456">
        <w:t>инициативы</w:t>
      </w:r>
      <w:r w:rsidRPr="00C83456">
        <w:rPr>
          <w:spacing w:val="1"/>
        </w:rPr>
        <w:t xml:space="preserve"> </w:t>
      </w:r>
      <w:r w:rsidRPr="00C83456">
        <w:t>ребят,</w:t>
      </w:r>
      <w:r w:rsidRPr="00C83456">
        <w:rPr>
          <w:spacing w:val="1"/>
        </w:rPr>
        <w:t xml:space="preserve"> </w:t>
      </w:r>
      <w:r w:rsidRPr="00C83456">
        <w:t>самоуправления,</w:t>
      </w:r>
      <w:r w:rsidRPr="00C83456">
        <w:rPr>
          <w:spacing w:val="1"/>
        </w:rPr>
        <w:t xml:space="preserve"> </w:t>
      </w:r>
      <w:r w:rsidRPr="00C83456">
        <w:t>активного</w:t>
      </w:r>
      <w:r w:rsidRPr="00C83456">
        <w:rPr>
          <w:spacing w:val="1"/>
        </w:rPr>
        <w:t xml:space="preserve"> </w:t>
      </w:r>
      <w:r w:rsidRPr="00C83456">
        <w:t>гражданского</w:t>
      </w:r>
      <w:r w:rsidRPr="00C83456">
        <w:rPr>
          <w:spacing w:val="1"/>
        </w:rPr>
        <w:t xml:space="preserve"> </w:t>
      </w:r>
      <w:r w:rsidRPr="00C83456">
        <w:t>отношения</w:t>
      </w:r>
      <w:r w:rsidRPr="00C83456">
        <w:rPr>
          <w:spacing w:val="1"/>
        </w:rPr>
        <w:t xml:space="preserve"> </w:t>
      </w:r>
      <w:r w:rsidRPr="00C83456">
        <w:t>к другим</w:t>
      </w:r>
      <w:r w:rsidRPr="00C83456">
        <w:rPr>
          <w:spacing w:val="2"/>
        </w:rPr>
        <w:t xml:space="preserve"> </w:t>
      </w:r>
      <w:r w:rsidRPr="00C83456">
        <w:t>людям,</w:t>
      </w:r>
      <w:r w:rsidRPr="00C83456">
        <w:rPr>
          <w:spacing w:val="3"/>
        </w:rPr>
        <w:t xml:space="preserve"> </w:t>
      </w:r>
      <w:r w:rsidRPr="00C83456">
        <w:t>миру.</w:t>
      </w:r>
    </w:p>
    <w:p w:rsidR="005C54ED" w:rsidRPr="00C83456" w:rsidRDefault="005C54ED" w:rsidP="00C83456">
      <w:pPr>
        <w:pStyle w:val="a8"/>
        <w:ind w:left="0" w:firstLine="0"/>
        <w:jc w:val="left"/>
      </w:pPr>
      <w:r w:rsidRPr="00C83456">
        <w:t>Реализация</w:t>
      </w:r>
      <w:r w:rsidRPr="00C83456">
        <w:rPr>
          <w:spacing w:val="20"/>
        </w:rPr>
        <w:t xml:space="preserve"> </w:t>
      </w:r>
      <w:r w:rsidRPr="00C83456">
        <w:t>воспитательного</w:t>
      </w:r>
      <w:r w:rsidRPr="00C83456">
        <w:rPr>
          <w:spacing w:val="24"/>
        </w:rPr>
        <w:t xml:space="preserve"> </w:t>
      </w:r>
      <w:r w:rsidRPr="00C83456">
        <w:t>потенциала</w:t>
      </w:r>
      <w:r w:rsidRPr="00C83456">
        <w:rPr>
          <w:spacing w:val="13"/>
        </w:rPr>
        <w:t xml:space="preserve"> </w:t>
      </w:r>
      <w:r w:rsidRPr="00C83456">
        <w:t>основных</w:t>
      </w:r>
      <w:r w:rsidRPr="00C83456">
        <w:rPr>
          <w:spacing w:val="19"/>
        </w:rPr>
        <w:t xml:space="preserve"> </w:t>
      </w:r>
      <w:r w:rsidRPr="00C83456">
        <w:t>школьных</w:t>
      </w:r>
      <w:r w:rsidRPr="00C83456">
        <w:rPr>
          <w:spacing w:val="19"/>
        </w:rPr>
        <w:t xml:space="preserve"> </w:t>
      </w:r>
      <w:r w:rsidRPr="00C83456">
        <w:t>дел</w:t>
      </w:r>
      <w:r w:rsidRPr="00C83456">
        <w:rPr>
          <w:spacing w:val="23"/>
        </w:rPr>
        <w:t xml:space="preserve"> </w:t>
      </w:r>
      <w:r w:rsidRPr="00C83456">
        <w:t>в</w:t>
      </w:r>
      <w:r w:rsidRPr="00C83456">
        <w:rPr>
          <w:spacing w:val="21"/>
        </w:rPr>
        <w:t xml:space="preserve"> </w:t>
      </w:r>
      <w:r w:rsidRPr="00C83456">
        <w:t>МБОУ</w:t>
      </w:r>
      <w:r w:rsidRPr="00C83456">
        <w:rPr>
          <w:spacing w:val="16"/>
        </w:rPr>
        <w:t xml:space="preserve"> </w:t>
      </w:r>
      <w:r w:rsidRPr="00C83456">
        <w:t>СОШ</w:t>
      </w:r>
      <w:r w:rsidRPr="00C83456">
        <w:rPr>
          <w:spacing w:val="21"/>
        </w:rPr>
        <w:t xml:space="preserve"> </w:t>
      </w:r>
      <w:r w:rsidRPr="00C83456">
        <w:t>№77 предусматривает</w:t>
      </w:r>
      <w:r w:rsidRPr="00C83456">
        <w:rPr>
          <w:spacing w:val="-2"/>
        </w:rPr>
        <w:t xml:space="preserve"> </w:t>
      </w:r>
      <w:r w:rsidRPr="00C83456">
        <w:t>следующие</w:t>
      </w:r>
      <w:r w:rsidRPr="00C83456">
        <w:rPr>
          <w:spacing w:val="-3"/>
        </w:rPr>
        <w:t xml:space="preserve"> </w:t>
      </w:r>
      <w:r w:rsidRPr="00C83456">
        <w:t>формы</w:t>
      </w:r>
      <w:r w:rsidRPr="00C83456">
        <w:rPr>
          <w:spacing w:val="-4"/>
        </w:rPr>
        <w:t xml:space="preserve"> </w:t>
      </w:r>
      <w:r w:rsidRPr="00C83456">
        <w:t>работы:</w:t>
      </w:r>
    </w:p>
    <w:p w:rsidR="00312FBE" w:rsidRDefault="00312FBE" w:rsidP="00C83456">
      <w:pPr>
        <w:pStyle w:val="a3"/>
        <w:widowControl w:val="0"/>
        <w:tabs>
          <w:tab w:val="left" w:pos="1698"/>
        </w:tabs>
        <w:autoSpaceDE w:val="0"/>
        <w:autoSpaceDN w:val="0"/>
        <w:spacing w:after="0" w:line="240" w:lineRule="auto"/>
        <w:ind w:left="0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C54ED" w:rsidRPr="00C83456">
        <w:rPr>
          <w:rFonts w:ascii="Times New Roman" w:hAnsi="Times New Roman" w:cs="Times New Roman"/>
          <w:sz w:val="28"/>
          <w:szCs w:val="28"/>
        </w:rPr>
        <w:t xml:space="preserve">общешкольные праздники, ежегодные творческие (театрализованные, </w:t>
      </w:r>
      <w:r w:rsidR="005C54ED" w:rsidRPr="00C83456">
        <w:rPr>
          <w:rFonts w:ascii="Times New Roman" w:hAnsi="Times New Roman" w:cs="Times New Roman"/>
          <w:sz w:val="28"/>
          <w:szCs w:val="28"/>
        </w:rPr>
        <w:lastRenderedPageBreak/>
        <w:t>музыкальные,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литературные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другие)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мероприятия,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связанные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с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общероссийскими,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региональными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праздниками,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памятными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датами,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в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которых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участвуют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все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классы.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Традиционными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ключевыми делами в МБОУ СОШ №77 являются:   «День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Учителя»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-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поздравление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учителей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от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администрации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школы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родителями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учащимися;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«Здравствуй,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Новый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год!»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-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включающий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яркие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творческие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идеи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оформления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школы,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поздравления,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подарка,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новогодние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утренники.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Ежегодно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учащиеся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принимают</w:t>
      </w:r>
      <w:r w:rsidR="005C54ED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участие</w:t>
      </w:r>
      <w:r w:rsidR="005C54ED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в</w:t>
      </w:r>
      <w:r w:rsidR="005C54ED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КТД</w:t>
      </w:r>
      <w:r w:rsidR="005C54ED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«Мамин</w:t>
      </w:r>
      <w:r w:rsidR="005C54ED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праздник», фестивале</w:t>
      </w:r>
      <w:r w:rsidR="005C54ED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патриотической</w:t>
      </w:r>
      <w:r w:rsidR="005C54ED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песни,</w:t>
      </w:r>
      <w:r w:rsidR="005C54ED" w:rsidRPr="00C8345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 xml:space="preserve"> акции «Безопасная дорога » и другие. </w:t>
      </w:r>
    </w:p>
    <w:p w:rsidR="005C54ED" w:rsidRPr="00C83456" w:rsidRDefault="005C54ED" w:rsidP="00C83456">
      <w:pPr>
        <w:pStyle w:val="a3"/>
        <w:widowControl w:val="0"/>
        <w:tabs>
          <w:tab w:val="left" w:pos="1698"/>
        </w:tabs>
        <w:autoSpaceDE w:val="0"/>
        <w:autoSpaceDN w:val="0"/>
        <w:spacing w:after="0" w:line="240" w:lineRule="auto"/>
        <w:ind w:left="0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Данные мероприятия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организуются</w:t>
      </w:r>
      <w:r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том</w:t>
      </w:r>
      <w:r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числе с</w:t>
      </w:r>
      <w:r w:rsidRPr="00C8345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учётом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календаря памятных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знаменательных</w:t>
      </w:r>
      <w:r w:rsidRPr="00C83456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дат.</w:t>
      </w:r>
      <w:r w:rsidR="00312FBE" w:rsidRPr="00312FBE">
        <w:rPr>
          <w:rFonts w:ascii="Times New Roman" w:hAnsi="Times New Roman" w:cs="Times New Roman"/>
          <w:sz w:val="28"/>
          <w:szCs w:val="28"/>
        </w:rPr>
        <w:t xml:space="preserve"> </w:t>
      </w:r>
      <w:r w:rsidR="00312FBE">
        <w:rPr>
          <w:rFonts w:ascii="Times New Roman" w:hAnsi="Times New Roman" w:cs="Times New Roman"/>
          <w:sz w:val="28"/>
          <w:szCs w:val="28"/>
        </w:rPr>
        <w:t>Ц</w:t>
      </w:r>
      <w:r w:rsidR="00312FBE" w:rsidRPr="00C83456">
        <w:rPr>
          <w:rFonts w:ascii="Times New Roman" w:hAnsi="Times New Roman" w:cs="Times New Roman"/>
          <w:sz w:val="28"/>
          <w:szCs w:val="28"/>
        </w:rPr>
        <w:t>икл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внеурочных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занятий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«Разговоры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о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важном»;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участие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в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церемонии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вноса</w:t>
      </w:r>
      <w:r w:rsidR="00312FBE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312FBE" w:rsidRPr="00C8345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флага</w:t>
      </w:r>
      <w:r w:rsidR="00312FBE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РФ</w:t>
      </w:r>
      <w:r w:rsidR="00312FBE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и</w:t>
      </w:r>
      <w:r w:rsidR="00312FBE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исполнения</w:t>
      </w:r>
      <w:r w:rsidR="00312FBE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12FBE" w:rsidRPr="00C83456">
        <w:rPr>
          <w:rFonts w:ascii="Times New Roman" w:hAnsi="Times New Roman" w:cs="Times New Roman"/>
          <w:sz w:val="28"/>
          <w:szCs w:val="28"/>
        </w:rPr>
        <w:t>гимна РФ;</w:t>
      </w:r>
    </w:p>
    <w:p w:rsidR="005C54ED" w:rsidRPr="00C83456" w:rsidRDefault="00312FBE" w:rsidP="00312FBE">
      <w:pPr>
        <w:pStyle w:val="a3"/>
        <w:widowControl w:val="0"/>
        <w:autoSpaceDE w:val="0"/>
        <w:autoSpaceDN w:val="0"/>
        <w:spacing w:after="0" w:line="240" w:lineRule="auto"/>
        <w:ind w:left="0" w:hanging="142"/>
        <w:contextualSpacing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54ED" w:rsidRPr="00C83456">
        <w:rPr>
          <w:rFonts w:ascii="Times New Roman" w:hAnsi="Times New Roman" w:cs="Times New Roman"/>
          <w:sz w:val="28"/>
          <w:szCs w:val="28"/>
        </w:rPr>
        <w:t>участие во всероссийских акциях, посвященных значимым событиям в России, мире;</w:t>
      </w:r>
      <w:r w:rsidR="005C54ED" w:rsidRPr="00C834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областные</w:t>
      </w:r>
      <w:r w:rsidR="005C54ED" w:rsidRPr="00C8345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акции</w:t>
      </w:r>
      <w:r w:rsidR="005C54ED" w:rsidRPr="00C83456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по</w:t>
      </w:r>
      <w:r w:rsidR="005C54ED" w:rsidRPr="00C83456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профилактике</w:t>
      </w:r>
      <w:r w:rsidR="005C54ED" w:rsidRPr="00C8345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дорожно-</w:t>
      </w:r>
      <w:r w:rsidR="005C54ED" w:rsidRPr="00C8345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транспортного</w:t>
      </w:r>
      <w:r w:rsidR="005C54ED" w:rsidRPr="00C83456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травматизма</w:t>
      </w:r>
      <w:r w:rsidR="005C54ED" w:rsidRPr="00C8345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«Письмо</w:t>
      </w:r>
      <w:r w:rsidR="005C54ED" w:rsidRPr="00C83456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5C54ED" w:rsidRPr="00C83456">
        <w:rPr>
          <w:rFonts w:ascii="Times New Roman" w:hAnsi="Times New Roman" w:cs="Times New Roman"/>
          <w:sz w:val="28"/>
          <w:szCs w:val="28"/>
        </w:rPr>
        <w:t>ЮИД</w:t>
      </w:r>
      <w:r w:rsidR="005C54ED" w:rsidRPr="00312FBE">
        <w:rPr>
          <w:rFonts w:ascii="Times New Roman" w:hAnsi="Times New Roman" w:cs="Times New Roman"/>
          <w:sz w:val="28"/>
          <w:szCs w:val="28"/>
        </w:rPr>
        <w:t>»,</w:t>
      </w:r>
      <w:r w:rsidRPr="00312FBE">
        <w:rPr>
          <w:rFonts w:ascii="Times New Roman" w:hAnsi="Times New Roman" w:cs="Times New Roman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«Дорога  </w:t>
      </w:r>
      <w:r w:rsidR="005C54ED" w:rsidRPr="00312FBE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глазами  </w:t>
      </w:r>
      <w:r w:rsidR="005C54ED" w:rsidRPr="00312FB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="005C54ED" w:rsidRPr="00312FBE">
        <w:rPr>
          <w:rFonts w:ascii="Times New Roman" w:hAnsi="Times New Roman" w:cs="Times New Roman"/>
          <w:sz w:val="28"/>
          <w:szCs w:val="28"/>
        </w:rPr>
        <w:t xml:space="preserve">»,  </w:t>
      </w:r>
      <w:r w:rsidR="005C54ED" w:rsidRPr="00312FBE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proofErr w:type="gramEnd"/>
      <w:r w:rsidR="005C54ED" w:rsidRPr="00312FBE">
        <w:rPr>
          <w:rFonts w:ascii="Times New Roman" w:hAnsi="Times New Roman" w:cs="Times New Roman"/>
          <w:sz w:val="28"/>
          <w:szCs w:val="28"/>
        </w:rPr>
        <w:t xml:space="preserve">акции  </w:t>
      </w:r>
      <w:r w:rsidR="005C54ED" w:rsidRPr="00312FBE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патриотической  </w:t>
      </w:r>
      <w:r w:rsidR="005C54ED" w:rsidRPr="00312FBE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направленности:   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«Свеча  </w:t>
      </w:r>
      <w:r w:rsidR="005C54ED" w:rsidRPr="00312FB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памяти»,</w:t>
      </w:r>
      <w:r w:rsidRPr="00312FBE">
        <w:rPr>
          <w:rFonts w:ascii="Times New Roman" w:hAnsi="Times New Roman" w:cs="Times New Roman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«Блокадный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хлеб»,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«Георгиевская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ленточка»,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«Сад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памяти»,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«Окна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Победы»,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а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также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мероприятия,</w:t>
      </w:r>
      <w:r w:rsidR="005C54ED" w:rsidRPr="00312F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посвященные Дням</w:t>
      </w:r>
      <w:r w:rsidR="005C54ED" w:rsidRPr="00312F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воинской</w:t>
      </w:r>
      <w:r w:rsidR="005C54ED" w:rsidRPr="00312F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славы</w:t>
      </w:r>
      <w:r w:rsidR="005C54ED" w:rsidRPr="00312F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России,</w:t>
      </w:r>
      <w:r w:rsidR="005C54ED" w:rsidRPr="00312F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Дню России</w:t>
      </w:r>
      <w:r w:rsidR="005C54ED" w:rsidRPr="00312F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и</w:t>
      </w:r>
      <w:r w:rsidR="005C54ED" w:rsidRPr="00312F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C54ED" w:rsidRPr="00312FBE">
        <w:rPr>
          <w:rFonts w:ascii="Times New Roman" w:hAnsi="Times New Roman" w:cs="Times New Roman"/>
          <w:sz w:val="28"/>
          <w:szCs w:val="28"/>
        </w:rPr>
        <w:t>др..</w:t>
      </w:r>
    </w:p>
    <w:p w:rsidR="005C54ED" w:rsidRPr="00C83456" w:rsidRDefault="005C54ED" w:rsidP="00C83456">
      <w:pPr>
        <w:pStyle w:val="a8"/>
        <w:ind w:left="0" w:hanging="142"/>
      </w:pPr>
      <w:r w:rsidRPr="00C83456">
        <w:t>- торжественные мероприятия, связанные с завершением образования, переходом на</w:t>
      </w:r>
      <w:r w:rsidRPr="00C83456">
        <w:rPr>
          <w:spacing w:val="1"/>
        </w:rPr>
        <w:t xml:space="preserve"> </w:t>
      </w:r>
      <w:r w:rsidRPr="00C83456">
        <w:t>следующий</w:t>
      </w:r>
      <w:r w:rsidRPr="00C83456">
        <w:rPr>
          <w:spacing w:val="1"/>
        </w:rPr>
        <w:t xml:space="preserve"> </w:t>
      </w:r>
      <w:r w:rsidRPr="00C83456">
        <w:t>уровень</w:t>
      </w:r>
      <w:r w:rsidRPr="00C83456">
        <w:rPr>
          <w:spacing w:val="1"/>
        </w:rPr>
        <w:t xml:space="preserve"> </w:t>
      </w:r>
      <w:r w:rsidRPr="00C83456">
        <w:t>образования,</w:t>
      </w:r>
      <w:r w:rsidRPr="00C83456">
        <w:rPr>
          <w:spacing w:val="1"/>
        </w:rPr>
        <w:t xml:space="preserve"> </w:t>
      </w:r>
      <w:r w:rsidRPr="00C83456">
        <w:t>символизирующие</w:t>
      </w:r>
      <w:r w:rsidRPr="00C83456">
        <w:rPr>
          <w:spacing w:val="1"/>
        </w:rPr>
        <w:t xml:space="preserve"> </w:t>
      </w:r>
      <w:r w:rsidRPr="00C83456">
        <w:t>приобретение</w:t>
      </w:r>
      <w:r w:rsidRPr="00C83456">
        <w:rPr>
          <w:spacing w:val="1"/>
        </w:rPr>
        <w:t xml:space="preserve"> </w:t>
      </w:r>
      <w:r w:rsidRPr="00C83456">
        <w:t>новых</w:t>
      </w:r>
      <w:r w:rsidRPr="00C83456">
        <w:rPr>
          <w:spacing w:val="1"/>
        </w:rPr>
        <w:t xml:space="preserve"> </w:t>
      </w:r>
      <w:r w:rsidRPr="00C83456">
        <w:t>социальных</w:t>
      </w:r>
      <w:r w:rsidRPr="00C83456">
        <w:rPr>
          <w:spacing w:val="1"/>
        </w:rPr>
        <w:t xml:space="preserve"> </w:t>
      </w:r>
      <w:r w:rsidRPr="00C83456">
        <w:t>статусов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образовательной</w:t>
      </w:r>
      <w:r w:rsidRPr="00C83456">
        <w:rPr>
          <w:spacing w:val="1"/>
        </w:rPr>
        <w:t xml:space="preserve"> </w:t>
      </w:r>
      <w:r w:rsidRPr="00C83456">
        <w:t>организации,</w:t>
      </w:r>
      <w:r w:rsidRPr="00C83456">
        <w:rPr>
          <w:spacing w:val="1"/>
        </w:rPr>
        <w:t xml:space="preserve"> </w:t>
      </w:r>
      <w:r w:rsidRPr="00C83456">
        <w:t>обществе.</w:t>
      </w:r>
      <w:r w:rsidRPr="00C83456">
        <w:rPr>
          <w:spacing w:val="1"/>
        </w:rPr>
        <w:t xml:space="preserve"> </w:t>
      </w:r>
      <w:r w:rsidRPr="00C83456">
        <w:t>На</w:t>
      </w:r>
      <w:r w:rsidRPr="00C83456">
        <w:rPr>
          <w:spacing w:val="1"/>
        </w:rPr>
        <w:t xml:space="preserve"> </w:t>
      </w:r>
      <w:r w:rsidRPr="00C83456">
        <w:t>ступени</w:t>
      </w:r>
      <w:r w:rsidRPr="00C83456">
        <w:rPr>
          <w:spacing w:val="1"/>
        </w:rPr>
        <w:t xml:space="preserve"> </w:t>
      </w:r>
      <w:r w:rsidRPr="00C83456">
        <w:t>начального</w:t>
      </w:r>
      <w:r w:rsidRPr="00C83456">
        <w:rPr>
          <w:spacing w:val="1"/>
        </w:rPr>
        <w:t xml:space="preserve"> </w:t>
      </w:r>
      <w:r w:rsidRPr="00C83456">
        <w:t>общего</w:t>
      </w:r>
      <w:r w:rsidRPr="00C83456">
        <w:rPr>
          <w:spacing w:val="1"/>
        </w:rPr>
        <w:t xml:space="preserve"> </w:t>
      </w:r>
      <w:r w:rsidRPr="00C83456">
        <w:t>образования это праздник «До свидания, начальная школа!», в котором принимает участие</w:t>
      </w:r>
      <w:r w:rsidRPr="00C83456">
        <w:rPr>
          <w:spacing w:val="1"/>
        </w:rPr>
        <w:t xml:space="preserve"> </w:t>
      </w:r>
      <w:r w:rsidRPr="00C83456">
        <w:t>учащиеся начальных классов, праздник «До свидания, первый класс!», на котором проходит</w:t>
      </w:r>
      <w:r w:rsidRPr="00C83456">
        <w:rPr>
          <w:spacing w:val="1"/>
        </w:rPr>
        <w:t xml:space="preserve"> </w:t>
      </w:r>
      <w:r w:rsidRPr="00C83456">
        <w:t>прощание</w:t>
      </w:r>
      <w:r w:rsidRPr="00C83456">
        <w:rPr>
          <w:spacing w:val="1"/>
        </w:rPr>
        <w:t xml:space="preserve"> </w:t>
      </w:r>
      <w:r w:rsidRPr="00C83456">
        <w:t>с</w:t>
      </w:r>
      <w:r w:rsidRPr="00C83456">
        <w:rPr>
          <w:spacing w:val="1"/>
        </w:rPr>
        <w:t xml:space="preserve"> </w:t>
      </w:r>
      <w:r w:rsidRPr="00C83456">
        <w:t>азбукой,</w:t>
      </w:r>
      <w:r w:rsidRPr="00C83456">
        <w:rPr>
          <w:spacing w:val="1"/>
        </w:rPr>
        <w:t xml:space="preserve"> </w:t>
      </w:r>
      <w:r w:rsidRPr="00C83456">
        <w:t>где</w:t>
      </w:r>
      <w:r w:rsidRPr="00C83456">
        <w:rPr>
          <w:spacing w:val="1"/>
        </w:rPr>
        <w:t xml:space="preserve"> </w:t>
      </w:r>
      <w:r w:rsidRPr="00C83456">
        <w:t>ребята</w:t>
      </w:r>
      <w:r w:rsidRPr="00C83456">
        <w:rPr>
          <w:spacing w:val="1"/>
        </w:rPr>
        <w:t xml:space="preserve"> </w:t>
      </w:r>
      <w:r w:rsidRPr="00C83456">
        <w:t>показывают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рассказывают</w:t>
      </w:r>
      <w:r w:rsidRPr="00C83456">
        <w:rPr>
          <w:spacing w:val="1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r w:rsidRPr="00C83456">
        <w:t>своих</w:t>
      </w:r>
      <w:r w:rsidRPr="00C83456">
        <w:rPr>
          <w:spacing w:val="1"/>
        </w:rPr>
        <w:t xml:space="preserve"> </w:t>
      </w:r>
      <w:r w:rsidRPr="00C83456">
        <w:t>первых</w:t>
      </w:r>
      <w:r w:rsidRPr="00C83456">
        <w:rPr>
          <w:spacing w:val="1"/>
        </w:rPr>
        <w:t xml:space="preserve"> </w:t>
      </w:r>
      <w:r w:rsidRPr="00C83456">
        <w:t>шагах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школьной</w:t>
      </w:r>
      <w:r w:rsidRPr="00C83456">
        <w:rPr>
          <w:spacing w:val="-3"/>
        </w:rPr>
        <w:t xml:space="preserve"> </w:t>
      </w:r>
      <w:r w:rsidRPr="00C83456">
        <w:t>жизни.</w:t>
      </w:r>
    </w:p>
    <w:p w:rsidR="005C54ED" w:rsidRPr="00C83456" w:rsidRDefault="005C54ED" w:rsidP="00C83456">
      <w:pPr>
        <w:pStyle w:val="a8"/>
        <w:ind w:left="0" w:hanging="142"/>
      </w:pPr>
      <w:r w:rsidRPr="00C83456">
        <w:t>- церемонии награждения (по итогам учебного периода, года) обучающихся и</w:t>
      </w:r>
      <w:r w:rsidRPr="00C83456">
        <w:rPr>
          <w:spacing w:val="1"/>
        </w:rPr>
        <w:t xml:space="preserve"> </w:t>
      </w:r>
      <w:r w:rsidRPr="00C83456">
        <w:t>педагогов за участие в жизни МБОУ СОШ №77, достижения в конкурсах, соревнованиях,</w:t>
      </w:r>
      <w:r w:rsidRPr="00C83456">
        <w:rPr>
          <w:spacing w:val="1"/>
        </w:rPr>
        <w:t xml:space="preserve"> </w:t>
      </w:r>
      <w:r w:rsidRPr="00C83456">
        <w:t>олимпиадах,</w:t>
      </w:r>
      <w:r w:rsidRPr="00C83456">
        <w:rPr>
          <w:spacing w:val="1"/>
        </w:rPr>
        <w:t xml:space="preserve"> </w:t>
      </w:r>
      <w:r w:rsidRPr="00C83456">
        <w:t>вклад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развитие</w:t>
      </w:r>
      <w:r w:rsidRPr="00C83456">
        <w:rPr>
          <w:spacing w:val="1"/>
        </w:rPr>
        <w:t xml:space="preserve"> </w:t>
      </w:r>
      <w:r w:rsidRPr="00C83456">
        <w:t>образовательной</w:t>
      </w:r>
      <w:r w:rsidRPr="00C83456">
        <w:rPr>
          <w:spacing w:val="1"/>
        </w:rPr>
        <w:t xml:space="preserve"> </w:t>
      </w:r>
      <w:r w:rsidRPr="00C83456">
        <w:t>организации,</w:t>
      </w:r>
      <w:r w:rsidRPr="00C83456">
        <w:rPr>
          <w:spacing w:val="1"/>
        </w:rPr>
        <w:t xml:space="preserve"> </w:t>
      </w:r>
      <w:r w:rsidRPr="00C83456">
        <w:t>своего</w:t>
      </w:r>
      <w:r w:rsidRPr="00C83456">
        <w:rPr>
          <w:spacing w:val="1"/>
        </w:rPr>
        <w:t xml:space="preserve"> </w:t>
      </w:r>
      <w:r w:rsidRPr="00C83456">
        <w:t>города.</w:t>
      </w:r>
      <w:r w:rsidRPr="00C83456">
        <w:rPr>
          <w:spacing w:val="61"/>
        </w:rPr>
        <w:t xml:space="preserve"> </w:t>
      </w:r>
      <w:r w:rsidRPr="00C83456">
        <w:t>Это</w:t>
      </w:r>
      <w:r w:rsidRPr="00C83456">
        <w:rPr>
          <w:spacing w:val="1"/>
        </w:rPr>
        <w:t xml:space="preserve"> </w:t>
      </w:r>
      <w:r w:rsidRPr="00C83456">
        <w:t>способствует</w:t>
      </w:r>
      <w:r w:rsidRPr="00C83456">
        <w:rPr>
          <w:spacing w:val="1"/>
        </w:rPr>
        <w:t xml:space="preserve"> </w:t>
      </w:r>
      <w:r w:rsidRPr="00C83456">
        <w:t>поощрению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активности</w:t>
      </w:r>
      <w:r w:rsidRPr="00C83456">
        <w:rPr>
          <w:spacing w:val="1"/>
        </w:rPr>
        <w:t xml:space="preserve"> </w:t>
      </w:r>
      <w:r w:rsidRPr="00C83456">
        <w:t>детей,</w:t>
      </w:r>
      <w:r w:rsidRPr="00C83456">
        <w:rPr>
          <w:spacing w:val="1"/>
        </w:rPr>
        <w:t xml:space="preserve"> </w:t>
      </w:r>
      <w:r w:rsidRPr="00C83456">
        <w:t>развитию</w:t>
      </w:r>
      <w:r w:rsidRPr="00C83456">
        <w:rPr>
          <w:spacing w:val="1"/>
        </w:rPr>
        <w:t xml:space="preserve"> </w:t>
      </w:r>
      <w:r w:rsidRPr="00C83456">
        <w:t>позитивных</w:t>
      </w:r>
      <w:r w:rsidRPr="00C83456">
        <w:rPr>
          <w:spacing w:val="1"/>
        </w:rPr>
        <w:t xml:space="preserve"> </w:t>
      </w:r>
      <w:r w:rsidRPr="00C83456">
        <w:t>межличностных отношений между педагогами и воспитанниками, формированию чувства</w:t>
      </w:r>
      <w:r w:rsidRPr="00C83456">
        <w:rPr>
          <w:spacing w:val="1"/>
        </w:rPr>
        <w:t xml:space="preserve"> </w:t>
      </w:r>
      <w:r w:rsidRPr="00C83456">
        <w:t>доверия и уважения друг к другу. Итоговый традиционный праздник «Самый - самый» -</w:t>
      </w:r>
      <w:r w:rsidRPr="00C83456">
        <w:rPr>
          <w:spacing w:val="1"/>
        </w:rPr>
        <w:t xml:space="preserve"> </w:t>
      </w:r>
      <w:r w:rsidRPr="00C83456">
        <w:t>праздник отличников учебы, спорта и труда, поздравление каждого за успехи и достижения в</w:t>
      </w:r>
      <w:r w:rsidRPr="00C83456">
        <w:rPr>
          <w:spacing w:val="-57"/>
        </w:rPr>
        <w:t xml:space="preserve"> </w:t>
      </w:r>
      <w:r w:rsidRPr="00C83456">
        <w:t>учебе,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труде,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науке,</w:t>
      </w:r>
      <w:r w:rsidRPr="00C83456">
        <w:rPr>
          <w:spacing w:val="1"/>
        </w:rPr>
        <w:t xml:space="preserve"> </w:t>
      </w:r>
      <w:r w:rsidRPr="00C83456">
        <w:t>искусстве,</w:t>
      </w:r>
      <w:r w:rsidRPr="00C83456">
        <w:rPr>
          <w:spacing w:val="1"/>
        </w:rPr>
        <w:t xml:space="preserve"> </w:t>
      </w:r>
      <w:r w:rsidRPr="00C83456">
        <w:t>общешкольные</w:t>
      </w:r>
      <w:r w:rsidRPr="00C83456">
        <w:rPr>
          <w:spacing w:val="1"/>
        </w:rPr>
        <w:t xml:space="preserve"> </w:t>
      </w:r>
      <w:r w:rsidRPr="00C83456">
        <w:t>конкурсы</w:t>
      </w:r>
      <w:r w:rsidRPr="00C83456">
        <w:rPr>
          <w:spacing w:val="1"/>
        </w:rPr>
        <w:t xml:space="preserve"> </w:t>
      </w:r>
      <w:r w:rsidRPr="00C83456">
        <w:t>«Ученик</w:t>
      </w:r>
      <w:r w:rsidRPr="00C83456">
        <w:rPr>
          <w:spacing w:val="1"/>
        </w:rPr>
        <w:t xml:space="preserve"> </w:t>
      </w:r>
      <w:r w:rsidRPr="00C83456">
        <w:t>года»,</w:t>
      </w:r>
      <w:r w:rsidRPr="00C83456">
        <w:rPr>
          <w:spacing w:val="1"/>
        </w:rPr>
        <w:t xml:space="preserve"> </w:t>
      </w:r>
      <w:r w:rsidRPr="00C83456">
        <w:t>«Самый</w:t>
      </w:r>
      <w:r w:rsidRPr="00C83456">
        <w:rPr>
          <w:spacing w:val="1"/>
        </w:rPr>
        <w:t xml:space="preserve"> </w:t>
      </w:r>
      <w:r w:rsidRPr="00C83456">
        <w:t>классный</w:t>
      </w:r>
      <w:r w:rsidRPr="00C83456">
        <w:rPr>
          <w:spacing w:val="2"/>
        </w:rPr>
        <w:t xml:space="preserve"> </w:t>
      </w:r>
      <w:r w:rsidRPr="00C83456">
        <w:t>класс».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социальные проекты в МБОУ СОШ №77, совместно разрабатываемые и реализуемые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обучающимися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педагогическими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работниками,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том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числе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участием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социальных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партнеров, комплексы дел благотворительной, экологической, патриотической, трудовой 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другой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C83456">
        <w:rPr>
          <w:rFonts w:ascii="Times New Roman" w:hAnsi="Times New Roman" w:cs="Times New Roman"/>
          <w:sz w:val="28"/>
          <w:szCs w:val="28"/>
        </w:rPr>
        <w:t>направленности;классные</w:t>
      </w:r>
      <w:proofErr w:type="spellEnd"/>
      <w:proofErr w:type="gramEnd"/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общешкольные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социальные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проекты,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совместно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разрабатываемые и реализуемые обучающимися и педагогами. Обучающиеся уровня НОО 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их родители являются активными участниками социальный акций «Помоги ежикам» (по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сбору</w:t>
      </w:r>
      <w:r w:rsidRPr="00C8345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использованных</w:t>
      </w:r>
      <w:r w:rsidRPr="00C83456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батареек),</w:t>
      </w:r>
      <w:r w:rsidRPr="00C83456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«Письмо</w:t>
      </w:r>
      <w:r w:rsidRPr="00C83456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солдату»,</w:t>
      </w:r>
      <w:r w:rsidRPr="00C83456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«Забота»,</w:t>
      </w:r>
      <w:r w:rsidRPr="00C83456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lastRenderedPageBreak/>
        <w:t>«Ветеран</w:t>
      </w:r>
      <w:r w:rsidRPr="00C8345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живет</w:t>
      </w:r>
      <w:r w:rsidRPr="00C83456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рядом», «Покормите птиц зимой!»,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экологические акции «Добрые крышечки», проекты в рамках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Всероссийского фестиваля энергосбережения. В рамках городского марафона «Дари добро!»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школьники ежегодно принимают активное участие в акции «Оранжевое детство» и «Новый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год</w:t>
      </w:r>
      <w:r w:rsidRPr="00C8345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–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время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дарить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подарки»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экологических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акциях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«Чистый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город</w:t>
      </w:r>
      <w:r w:rsidRPr="00C83456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–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мой</w:t>
      </w:r>
      <w:r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город!»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др.;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проводимые для жителей населенного пункта и организуемые совместно с семьями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обучающихся праздники, фестивали, представления в связи с памятными датами, значимыми</w:t>
      </w:r>
      <w:r w:rsidRPr="00C834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событиями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для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жителей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микрорайона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школы.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Учащиеся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ступени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начального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общего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образования являются активными участниками акций: «Дети против террора», посвященной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дню солидарности в борьбе с терроризмом, «День знаний», акция «Память», посвящённая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Дню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Победы,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«Дни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единых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действий».</w:t>
      </w:r>
    </w:p>
    <w:p w:rsidR="005C54ED" w:rsidRPr="00C83456" w:rsidRDefault="005C54ED" w:rsidP="00C83456">
      <w:pPr>
        <w:pStyle w:val="a8"/>
        <w:ind w:left="0" w:firstLine="0"/>
        <w:jc w:val="left"/>
      </w:pPr>
      <w:r w:rsidRPr="00C83456">
        <w:t>На</w:t>
      </w:r>
      <w:r w:rsidRPr="00C83456">
        <w:rPr>
          <w:spacing w:val="-6"/>
        </w:rPr>
        <w:t xml:space="preserve"> </w:t>
      </w:r>
      <w:r w:rsidRPr="00C83456">
        <w:t>индивидуальном</w:t>
      </w:r>
      <w:r w:rsidRPr="00C83456">
        <w:rPr>
          <w:spacing w:val="-3"/>
        </w:rPr>
        <w:t xml:space="preserve"> </w:t>
      </w:r>
      <w:r w:rsidRPr="00C83456">
        <w:t>уровне: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вовлечение по возможности каждого обучающегося в школьные дела в разных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ролях (сценаристов, постановщиков, исполнителей, корреспондентов, ведущих, декораторов,</w:t>
      </w:r>
      <w:r w:rsidRPr="00C834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музыкальных редакторов, ответственных за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костюмы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 оборудование,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за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приглашение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встречу</w:t>
      </w:r>
      <w:r w:rsidRPr="00C8345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гостей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других);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индивидуальная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помощь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ребенку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(при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необходимости)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освоении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навыков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подготовки,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проведения</w:t>
      </w:r>
      <w:r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анализа</w:t>
      </w:r>
      <w:r w:rsidRPr="00C8345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общешкольных</w:t>
      </w:r>
      <w:r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дел;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наблюдение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за поведением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обучающихся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ситуациях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подготовки,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проведения,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анализа основных школьных дел, мероприятий, их отношениями с обучающимися разных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возрастов,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с педагогическими</w:t>
      </w:r>
      <w:r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работниками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другими</w:t>
      </w:r>
      <w:r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взрослыми;</w:t>
      </w:r>
    </w:p>
    <w:p w:rsidR="005C54ED" w:rsidRPr="00C83456" w:rsidRDefault="005C54ED" w:rsidP="00C83456">
      <w:pPr>
        <w:pStyle w:val="a3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при необходимости коррекция поведения ребенка через частные беседы с ним, через</w:t>
      </w:r>
      <w:r w:rsidRPr="00C834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включение его в совместную работу с другими детьми, которые могли бы стать хорошим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примером для ребенка, через предложение взять в следующем ключевом деле на себя роль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ответственного</w:t>
      </w:r>
      <w:r w:rsidRPr="00C8345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за</w:t>
      </w:r>
      <w:r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тот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или</w:t>
      </w:r>
      <w:r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иной</w:t>
      </w:r>
      <w:r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фрагмент</w:t>
      </w:r>
      <w:r w:rsidRPr="00C8345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общей</w:t>
      </w:r>
      <w:r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>работы.</w:t>
      </w: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«Внешкольные мероприятия».</w:t>
      </w:r>
    </w:p>
    <w:p w:rsidR="008618D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внешкольных мероприятий предусматрива</w:t>
      </w:r>
      <w:r w:rsidR="008618D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8618D4" w:rsidRPr="00C83456" w:rsidRDefault="00A95184" w:rsidP="00C834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общие внешкольные мероприятия, в том числе организуемые совместно с социальными партнёрами образовательной организации;</w:t>
      </w:r>
    </w:p>
    <w:p w:rsidR="008618D4" w:rsidRPr="00C83456" w:rsidRDefault="00A95184" w:rsidP="00C834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 </w:t>
      </w:r>
    </w:p>
    <w:p w:rsidR="008618D4" w:rsidRPr="00C83456" w:rsidRDefault="00A95184" w:rsidP="00C834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с привлечением их к планированию, организации, проведению, оценке мероприятия; </w:t>
      </w:r>
    </w:p>
    <w:p w:rsidR="008618D4" w:rsidRPr="00C83456" w:rsidRDefault="00A95184" w:rsidP="00C834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</w:t>
      </w:r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биографий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проживавших в этой местности российских поэтов и писателей, деятелей науки, природных и историко- культурных ландшафтов, флоры и фауны и другого; </w:t>
      </w:r>
    </w:p>
    <w:p w:rsidR="00A95184" w:rsidRPr="00C83456" w:rsidRDefault="00A95184" w:rsidP="00C834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 </w:t>
      </w: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«Организация предметно-пространственной среды».</w:t>
      </w:r>
    </w:p>
    <w:p w:rsidR="008618D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итательного потенциала предметн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о-пространственной среды предусматрива</w:t>
      </w:r>
      <w:r w:rsidR="008618D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организацию и проведение церемоний поднятия (спуска) государственного флага Российской Федерации;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  <w:t xml:space="preserve"> нравственного содержания, фотоотчёты об интересных событиях, поздравления педагогов и обучающихся и другое;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разработку и популяризацию символики образовательной организации (эмблема, флаг, логотип, элементы костюма обучающихся и другое), используемой как повседневно, так и в торжественные моменты;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8618D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разработку и оформление пространств проведения значимых событий, праздников, церемоний, торжественных линеек, творческих вечеров (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событийныйдизайн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);</w:t>
      </w:r>
    </w:p>
    <w:p w:rsidR="00A95184" w:rsidRPr="00C83456" w:rsidRDefault="00A95184" w:rsidP="00C8345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Предметно-пространственная среда строится как максимально доступная для обучающихся с особыми образовательными потребностями. </w:t>
      </w: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«Взаимодействие с родителями (законными</w:t>
      </w:r>
      <w:r w:rsidR="00C60E2B"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 </w:t>
      </w: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представителями)».</w:t>
      </w:r>
    </w:p>
    <w:p w:rsidR="00B3165C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взаимодействия с родителями (законными представителями) обучающихся предусматрива</w:t>
      </w:r>
      <w:r w:rsidR="008618D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создание и деятельность в образовательной организации, в классах представительных органов родительского сообщества (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совета родителей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образовательной организации, 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родительского комитета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родительские дни, в которые родители (законные представители) посеща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ют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уроки и внеурочные занятия;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проведение тематических собраний (в том числе по инициативе родителей), на которых родители получа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ют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советы по вопросам воспитания, консультации психологов, врачей, социальных работников, служителей традиционных российских конфессий, обмениваться опытом;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родительские форумы на официальном сайте образовательной организации в Интернете, интернет-сообщества, группы с участием педагогов, на которых обсуждаются интересующие родителей вопросы, согласуется совместная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деятельность;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 в соответствии с порядком привлечения родителей (законных представителей); </w:t>
      </w:r>
    </w:p>
    <w:p w:rsidR="00B3165C" w:rsidRPr="00C83456" w:rsidRDefault="00A95184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привлечение родителей (законных представителей) к подготовке и проведению классных и общешкольных мероприятий; </w:t>
      </w:r>
    </w:p>
    <w:p w:rsidR="00B3165C" w:rsidRPr="00C83456" w:rsidRDefault="00B3165C" w:rsidP="00C8345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целевое взаимодействие с законными представителями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обучающихся детей-сирот, оставшихся без попечения родителей, приёмных детей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«Самоуправление».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ученического самоуправления в образовательной организации предусматрива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:</w:t>
      </w:r>
    </w:p>
    <w:p w:rsidR="00B3165C" w:rsidRPr="00C83456" w:rsidRDefault="00A95184" w:rsidP="00C8345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и деятельность органов ученического самоуправления, избранных обучающимися; </w:t>
      </w:r>
    </w:p>
    <w:p w:rsidR="00B3165C" w:rsidRPr="00C83456" w:rsidRDefault="00A95184" w:rsidP="00C8345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представление органами ученического самоуправления интересов обучающихся в процессе управления образовательной организацией; </w:t>
      </w:r>
    </w:p>
    <w:p w:rsidR="00B3165C" w:rsidRPr="00C83456" w:rsidRDefault="00A95184" w:rsidP="00C8345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защиту органами ученического самоуправления законных интересов и право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бучающихся;</w:t>
      </w:r>
    </w:p>
    <w:p w:rsidR="00A95184" w:rsidRPr="00C83456" w:rsidRDefault="00A95184" w:rsidP="00C8345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 </w:t>
      </w: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«Профилактика и безопасность».</w:t>
      </w:r>
    </w:p>
    <w:p w:rsidR="00B3165C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</w:t>
      </w:r>
      <w:r w:rsidR="00B3165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деятельности;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конфликтологов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коррекционных педагогов, работников социальных служб, правоохранительных органов, опеки и других);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девиантными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обучающимися, так и с их окружением; организацию межведомственного взаимодействия;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антиэкстремистской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безопасности, гражданской обороне и другие);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саморефлексии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самоконтроля, устойчивости к негативным воздействиям, групповому давлению;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девиантному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 </w:t>
      </w:r>
    </w:p>
    <w:p w:rsidR="00B3165C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 </w:t>
      </w:r>
    </w:p>
    <w:p w:rsidR="00A51262" w:rsidRPr="00C83456" w:rsidRDefault="00A95184" w:rsidP="00C8345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 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Приоритетными направлениями профилактической деятельности в МБОУ СОШ № 77 являются: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обеспечение выполнения закона 120-ФЗ «Об основах системы профилактики безнадзорности и правонарушений несовершеннолетних» в образовательном учреждении.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выявление и своевременная организация индивидуально- профилактической работы с несовершеннолетним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>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организация досуга в свободное и каникулярное время, занятости в сф</w:t>
      </w:r>
      <w:r w:rsidR="001431BC">
        <w:rPr>
          <w:rFonts w:ascii="Times New Roman" w:hAnsi="Times New Roman" w:cs="Times New Roman"/>
          <w:color w:val="000000"/>
          <w:kern w:val="0"/>
          <w:sz w:val="28"/>
          <w:szCs w:val="28"/>
        </w:rPr>
        <w:t>ере дополнительного образования;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организация работы по профилактике наркомании, алкоголизма, </w:t>
      </w:r>
      <w:proofErr w:type="spellStart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табакокурения</w:t>
      </w:r>
      <w:proofErr w:type="spellEnd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(в </w:t>
      </w:r>
      <w:proofErr w:type="spellStart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т.ч</w:t>
      </w:r>
      <w:proofErr w:type="spellEnd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 употребления ПАВ);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организация работы по профилактике явлений буллинга;</w:t>
      </w:r>
    </w:p>
    <w:p w:rsidR="000E4F3C" w:rsidRPr="00C83456" w:rsidRDefault="000E4F3C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-организация работы по противодействию экстремизму и профилактике терроризма;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организация работы по изучению ПДД;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работа по обеспечению полной занятости обучающихся во внеурочное время;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разрешение конфликтных ситуаций в образовательном процессе;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работа с родителями и </w:t>
      </w:r>
      <w:proofErr w:type="gramStart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др..</w:t>
      </w:r>
      <w:proofErr w:type="gramEnd"/>
    </w:p>
    <w:p w:rsidR="000E4F3C" w:rsidRPr="00C83456" w:rsidRDefault="000E4F3C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Профилактическая работа в МБОУ СОШ № 77 осуществляется в рамках следующих видов и форм деятельности:</w:t>
      </w:r>
    </w:p>
    <w:p w:rsidR="000E4F3C" w:rsidRPr="00C83456" w:rsidRDefault="000E4F3C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На внешкольном уровне: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участие в городских акциях и конкурсах (акция «Мир моих увлечений</w:t>
      </w:r>
      <w:proofErr w:type="gramStart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»,  акция</w:t>
      </w:r>
      <w:proofErr w:type="gramEnd"/>
    </w:p>
    <w:p w:rsidR="000E4F3C" w:rsidRPr="00C83456" w:rsidRDefault="000E4F3C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«Внимание, дети!», городской, областной конкурсы «Дорога глазами детей», «Безопасное колесо»);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участие в олимпиаде по правилам дорожного движения «Безопасная дорога»;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участие в мероприятиях Календаря профилактических недель (по плану ДО);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сотрудничество с межведомственными организациями: ГУЗ «Липецкий областной центр по профилактике ВИЧ-инфекции, наркомании, формированию здорового образа жизни», ГУЗ «Липецкий областной наркологический диспансер», КДН, ГИБДД, детская поликлиника №9 и др.;</w:t>
      </w:r>
    </w:p>
    <w:p w:rsidR="000E4F3C" w:rsidRPr="00C83456" w:rsidRDefault="00312FBE" w:rsidP="00312FB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тестирование школьников на предмет немедицинского потребления наркотических средств и </w:t>
      </w:r>
      <w:proofErr w:type="gramStart"/>
      <w:r w:rsidR="000E4F3C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др..</w:t>
      </w:r>
      <w:proofErr w:type="gramEnd"/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На школьном уровне: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 заседания Совета профилактики;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-Единый урок безопасности в сети Интернет;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 деятельность школьного спортивного клуба (спортивные соревнования);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 организация работы лагеря с дневным пребыванием детей;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 работа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 ШСП,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которая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направлена на решение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конфликтных ситуаций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и профилактическую работу среди несовершеннолетних и </w:t>
      </w:r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др..</w:t>
      </w:r>
      <w:proofErr w:type="gramEnd"/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На уровне классов: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-уроки безопасности;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преподавание основ безопасного поведения на улицах и дорогах в рамках предмета ОБЖ;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 тематические классные часы;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конкурсы и соревнования </w:t>
      </w:r>
      <w:proofErr w:type="spellStart"/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идр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..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На индивидуальном уровне: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-индивидуальные консультации с педагогом-психологом;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-участие в акциях, мероприятиях, направленных на формирование здорового образа жизни;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-обращение в службу медиации для оказания помощи в решении конфликтных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ситуаций, возникающих в образовательном процессе.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Достижение желаемого эффекта в формировании социально-ответственного поведения, несовершеннолетних, возможно лишь при условии привлечения всех субъектов профилактики  округа и города.</w:t>
      </w:r>
    </w:p>
    <w:p w:rsidR="000E4F3C" w:rsidRPr="00C83456" w:rsidRDefault="000E4F3C" w:rsidP="00C834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A95184" w:rsidRPr="001431BC" w:rsidRDefault="00A95184" w:rsidP="00C83456">
      <w:pPr>
        <w:pStyle w:val="a3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Модуль «Социальное партнёрство».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воспитательного потенциала социального партнёрства 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предусматривает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: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на базе организаций-партнёров отдельных уроков, занятий, внешкольных мероприятий, акций воспитательной направленности;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 </w:t>
      </w:r>
    </w:p>
    <w:p w:rsidR="00A51262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 </w:t>
      </w:r>
    </w:p>
    <w:p w:rsidR="000E4F3C" w:rsidRPr="001431BC" w:rsidRDefault="000E4F3C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</w:p>
    <w:p w:rsidR="00A95184" w:rsidRPr="001431BC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3.2.12</w:t>
      </w:r>
      <w:r w:rsidR="00A95184" w:rsidRPr="001431B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. Модуль «Профориентация».</w:t>
      </w:r>
    </w:p>
    <w:p w:rsidR="00AE1149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Реализация воспитательного потенциала </w:t>
      </w:r>
      <w:proofErr w:type="spell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профориентационной</w:t>
      </w:r>
      <w:proofErr w:type="spell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работы образовательной организации </w:t>
      </w:r>
      <w:r w:rsidR="00AE1149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предусматривает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: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проведение циклов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профориентационных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 </w:t>
      </w:r>
    </w:p>
    <w:p w:rsidR="00A95184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профориентационные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игры (игры-симуляции, деловые игры,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квесты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экскурсии на предприятия, в организации, дающие начальные представления о существующих профессиях и условиях работы;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посещение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профориентационных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выставок, ярмарок профессий, дней открытых дверей в организациях профессионального, высшего образования;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организацию на базе детского лагеря при образовательной организации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профориентационных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совместное с педагогами изучение обучающимися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интернет-ресурсов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посвящённых выбору профессий, прохождение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профориентационного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онлайн- тестирования, онлайн-курсов по интересующим профессиям и направлениям профессионального образования; </w:t>
      </w: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участие в работе всероссийских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профориентационных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проектов; 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 </w:t>
      </w:r>
    </w:p>
    <w:p w:rsidR="00A51262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 </w:t>
      </w:r>
    </w:p>
    <w:p w:rsidR="001431BC" w:rsidRPr="001431BC" w:rsidRDefault="001431BC" w:rsidP="00143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bookmarkStart w:id="1" w:name="_GoBack"/>
      <w:bookmarkEnd w:id="1"/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</w:t>
      </w:r>
      <w:r w:rsidRPr="001431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. </w:t>
      </w:r>
      <w:r w:rsidRPr="001431B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Модуль «Детские общественные объединения».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Действующее на базе МБОУ СОШ №77 детские общественные объединения– это добровольные, самоуправляемые, некоммерческие формирования,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Они направлены на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включение детей в социальную жизнь, социальную практику общества на посильном для них уровне;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адаптацию детей к социальной среде;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удовлетворение их потребностей, интересов и запросов, а также защиту прав, достоинства в том числе и от негативных влияний окружающей детей социальной среды;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повышение социальной значимости, гражданской активности и готовности </w:t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человека исполнять социальные общественные потребности.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Воспитание в детском общественном объединении осуществляется через: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других.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</w:t>
      </w:r>
      <w:proofErr w:type="spellStart"/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квестов</w:t>
      </w:r>
      <w:proofErr w:type="spellEnd"/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театрализаций и т.п.);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организации деятельности пресс-центра детского объединения, проведения традиционных огоньков – формы коллективного анализа проводимых детским объединением дел);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участие членов детского общественного объединения в волонтерских акциях, деятельности на благо конкретных людей и социального окружения в целом. Это может быть, как участием школьников в проведении разовых акций, которые часто носят масштабный характер, так и постоянной деятельностью школьников.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Работа общественного объединения дает ребенку возможность получить социально значимый опыт гражданского поведения,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 внешкольном уровне: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 участие членов детских общественных объединений в реализации практик РДДМ;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 участие членов детских общественных объединений в проектах, акциях, </w:t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конкурсах различных уровней;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-участие членов детского общественного объединения в акциях, деятельности на благо конкретных людей и социального окружения в целом.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 индивидуальном уровне: 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вовлечение, по возможности, каждого ребенка в мероприятия детских обществе иных объединений.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школе создано первичное отделение РДДМ, в основе ценностей которого лежат традиционные российские ценности. Деятельность Движения охватывает 12 направлений и символично и объединяет детей и молодёжь всей страны, а также имеет свои миссии и ценности.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 базе школы созданы следующие детские общественные объединения: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волонтерский отряд «Контраст»;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первичное отделение Общероссийского общественно-государственного движения детей и молодежи «Движение первых» (далее – РДДМ, Движение);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отряд ВВПОД «ЮНАРМИЯ» (далее – юнармейский отряд);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«Отряд особого назначения» (объединение отряда юных инспекторов движения (далее – отряд ЮИД))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«Школьный спортивный клуб «Сириус»».</w:t>
      </w:r>
    </w:p>
    <w:p w:rsidR="001431BC" w:rsidRPr="001431BC" w:rsidRDefault="001431BC" w:rsidP="001431B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b/>
          <w:kern w:val="0"/>
          <w:sz w:val="28"/>
          <w:szCs w:val="28"/>
        </w:rPr>
        <w:t>3.2.1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4</w:t>
      </w:r>
      <w:r w:rsidRPr="001431BC">
        <w:rPr>
          <w:rFonts w:ascii="Times New Roman" w:eastAsia="Calibri" w:hAnsi="Times New Roman" w:cs="Times New Roman"/>
          <w:b/>
          <w:kern w:val="0"/>
          <w:sz w:val="28"/>
          <w:szCs w:val="28"/>
        </w:rPr>
        <w:t xml:space="preserve">. </w:t>
      </w:r>
      <w:r w:rsidRPr="001431BC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«Добровольчество и волонтерское движение»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Волонтёрство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это институт воспитания честности, справедливости, дружбы, верности милосердия, вдохновения, ответственности, созидательности, терпимости, трудолюбия, добра. Волонтёрский отряд — это место, где в совместных делах подростки могут приобрести позитивный опыт социального взросления и социальной ответственности.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Взаимодействуя между собой в процессе деятельности, ребята приобретают умение работать в команде, учатся включаться в социальные проекты, разрешать конфликты, оказывать положительное влияние на окружающих, легко занимать лидерскую позицию. Участие в волонтерском движении добровольно и предполагает возможность выбора одного из направлений деятельности.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На базе школы действует волонтерские активности путем сопровождения социально значимых мероприятий. Основные задачи участников мероприятий группами волонтеров сменного состава является: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• обеспечить популяризацию идей добровольчества (</w:t>
      </w: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волонтёрства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) в школьной среде;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• создать оптимальные условия для распространения добровольческого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(волонтерского) движения, и участия учащихся в социально-значимых акциях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и проектах;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• участвовать в подготовке и проведении массовых </w:t>
      </w: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социальнокультурных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, информационно-просветительских и спортивных мероприятий;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 xml:space="preserve">• вовлекать учащихся в проекты, связанные с оказанием </w:t>
      </w: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социальнопедагогической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поддержки различным группам населения;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• наладить сотрудничество с социальными партнерами для совместной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социальнозначимой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деятельности;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• создавать и использовать связи с другими общественными (волонтерскими) организациями для совместной социально-значимой деятельности;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• воспитывать активную гражданскую позицию, формировать лидерские и нравственно- этические качества, чувства патриотизма </w:t>
      </w: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нравственноэтические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качества, чувства патриотизма.</w:t>
      </w:r>
    </w:p>
    <w:p w:rsidR="001431BC" w:rsidRPr="001431BC" w:rsidRDefault="001431BC" w:rsidP="001431B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 течение учебного года ребята учатся придумывать и организовывать акции, проводить коллективные творческие дела, взаимодействовать с ребятами разных возрастов, проводить мастер – классы, </w:t>
      </w:r>
      <w:proofErr w:type="spellStart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квесты</w:t>
      </w:r>
      <w:proofErr w:type="spellEnd"/>
      <w:r w:rsidRPr="001431BC">
        <w:rPr>
          <w:rFonts w:ascii="Times New Roman" w:eastAsia="Calibri" w:hAnsi="Times New Roman" w:cs="Times New Roman"/>
          <w:kern w:val="0"/>
          <w:sz w:val="28"/>
          <w:szCs w:val="28"/>
        </w:rPr>
        <w:t>, выступать с агитбригадами, представлять свою деятельность на мероприятиях разного уровня, в том числе региональном и Всероссийском.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75" w:lineRule="exact"/>
        <w:ind w:left="1544"/>
        <w:jc w:val="both"/>
        <w:outlineLvl w:val="1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3.2.1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5</w:t>
      </w:r>
      <w:r w:rsidRPr="001431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 xml:space="preserve">. </w:t>
      </w:r>
      <w:r w:rsidRPr="001431B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«Школьное медиа»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>Цель школьных медиа (совместно создаваемых школьниками и педагогами средств распространения текстовой, аудио и видео 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 Воспитательный потенциал школьных медиа реализуется в рамках следующих видов и форм деятельности: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разновозрастный редакционный совет подростков, старшеклассников и консультирующих их взрослых, целью которого является освещение (через школьную газету 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 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школьная газета «</w:t>
      </w:r>
      <w:proofErr w:type="spellStart"/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>АкцентР</w:t>
      </w:r>
      <w:proofErr w:type="spellEnd"/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», на страницах которой размещаются материалы о школьной жизни, организуются конкурсы рассказов, поэтических произведений, сказок, репортажей и научно-популярных статей;  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школьный </w:t>
      </w:r>
      <w:proofErr w:type="spellStart"/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>медиацентр</w:t>
      </w:r>
      <w:proofErr w:type="spellEnd"/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 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sym w:font="Symbol" w:char="F0B7"/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школьная интернет-группа - разновозрастное сообщество школьников и педагогов, поддерживающее интернет-сайт школы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 </w:t>
      </w:r>
    </w:p>
    <w:p w:rsidR="001431BC" w:rsidRPr="001431BC" w:rsidRDefault="001431BC" w:rsidP="001431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sym w:font="Symbol" w:char="F0B7"/>
      </w:r>
      <w:r w:rsidRPr="001431B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участие школьников в конкурсах школьных медиа.  </w:t>
      </w:r>
    </w:p>
    <w:p w:rsidR="001431BC" w:rsidRPr="00C83456" w:rsidRDefault="001431BC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B3165C" w:rsidRPr="00C83456" w:rsidRDefault="00B3165C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A51262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4. Организационный раздел. 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4.1. Кадровое обеспечение.</w:t>
      </w:r>
    </w:p>
    <w:p w:rsidR="00F11707" w:rsidRPr="00C83456" w:rsidRDefault="00F11707" w:rsidP="00C834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345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 образовательной организации, разработанных в соответствии с требованиями ФГОС общего образования. Педагогический работник обязан обладать компетенциями в разных сферах: обучения, воспитания, саморазвития.</w:t>
      </w:r>
    </w:p>
    <w:p w:rsidR="00F11707" w:rsidRPr="00C83456" w:rsidRDefault="00F11707" w:rsidP="00C834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3456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Воспитательные функции выполняют все педагогические работники школы, при этом ключевая роль отводится тем, деятельность которых одновременно связана с классным руководством и обеспечением постоянного педагогического сопровождения группы обучающихся, объединённых в одном учебном классе.</w:t>
      </w:r>
    </w:p>
    <w:p w:rsidR="00F11707" w:rsidRPr="00C83456" w:rsidRDefault="00F11707" w:rsidP="00C83456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Цели, задачи, условия, принципы и содержание деятельности, академические права и свободы, а также механизмы материального и нематериального стимулирования педагогических работников,  осуществляющих классное руководство, определяется Положением об организации работы педагогических работников, осуществляющих классное руководство в муниципальном бюджетном общеобразовательном учреждении средней школе № 77 г. Липецка.</w:t>
      </w:r>
    </w:p>
    <w:p w:rsidR="00F11707" w:rsidRPr="00C83456" w:rsidRDefault="00F11707" w:rsidP="00C83456">
      <w:pPr>
        <w:pStyle w:val="a8"/>
        <w:ind w:left="0" w:firstLine="0"/>
      </w:pPr>
      <w:r w:rsidRPr="00C83456">
        <w:t>В МБОУ СОШ № 77 в воспитательном процессе принимают участие классные</w:t>
      </w:r>
      <w:r w:rsidRPr="00C83456">
        <w:rPr>
          <w:spacing w:val="1"/>
        </w:rPr>
        <w:t xml:space="preserve"> </w:t>
      </w:r>
      <w:r w:rsidRPr="00C83456">
        <w:t>руководители, советник по воспитанию, психолог и социальный педагог школы, библиотекарь, учителя-</w:t>
      </w:r>
      <w:r w:rsidRPr="00C83456">
        <w:rPr>
          <w:spacing w:val="1"/>
        </w:rPr>
        <w:t xml:space="preserve"> </w:t>
      </w:r>
      <w:r w:rsidRPr="00C83456">
        <w:t>предметники,</w:t>
      </w:r>
      <w:r w:rsidRPr="00C83456">
        <w:rPr>
          <w:spacing w:val="-6"/>
        </w:rPr>
        <w:t xml:space="preserve"> </w:t>
      </w:r>
      <w:r w:rsidRPr="00C83456">
        <w:t>педагоги</w:t>
      </w:r>
      <w:r w:rsidRPr="00C83456">
        <w:rPr>
          <w:spacing w:val="-7"/>
        </w:rPr>
        <w:t xml:space="preserve"> </w:t>
      </w:r>
      <w:r w:rsidRPr="00C83456">
        <w:t>дополнительного</w:t>
      </w:r>
      <w:r w:rsidRPr="00C83456">
        <w:rPr>
          <w:spacing w:val="-3"/>
        </w:rPr>
        <w:t xml:space="preserve"> </w:t>
      </w:r>
      <w:r w:rsidRPr="00C83456">
        <w:t>образования,</w:t>
      </w:r>
      <w:r w:rsidRPr="00C83456">
        <w:rPr>
          <w:spacing w:val="-6"/>
        </w:rPr>
        <w:t xml:space="preserve"> </w:t>
      </w:r>
      <w:r w:rsidRPr="00C83456">
        <w:t>а</w:t>
      </w:r>
      <w:r w:rsidRPr="00C83456">
        <w:rPr>
          <w:spacing w:val="-4"/>
        </w:rPr>
        <w:t xml:space="preserve"> </w:t>
      </w:r>
      <w:r w:rsidRPr="00C83456">
        <w:t>также</w:t>
      </w:r>
      <w:r w:rsidRPr="00C83456">
        <w:rPr>
          <w:spacing w:val="-4"/>
        </w:rPr>
        <w:t xml:space="preserve"> </w:t>
      </w:r>
      <w:r w:rsidRPr="00C83456">
        <w:t>администрация</w:t>
      </w:r>
      <w:r w:rsidRPr="00C83456">
        <w:rPr>
          <w:spacing w:val="-7"/>
        </w:rPr>
        <w:t xml:space="preserve"> </w:t>
      </w:r>
      <w:r w:rsidRPr="00C83456">
        <w:t>школы.</w:t>
      </w:r>
    </w:p>
    <w:p w:rsidR="00F11707" w:rsidRPr="00C83456" w:rsidRDefault="00F11707" w:rsidP="00C83456">
      <w:pPr>
        <w:pStyle w:val="a8"/>
        <w:ind w:left="0" w:firstLine="0"/>
        <w:jc w:val="left"/>
      </w:pPr>
    </w:p>
    <w:tbl>
      <w:tblPr>
        <w:tblStyle w:val="TableNormal"/>
        <w:tblpPr w:leftFromText="180" w:rightFromText="180" w:vertAnchor="text" w:horzAnchor="margin" w:tblpY="1"/>
        <w:tblW w:w="94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7263"/>
      </w:tblGrid>
      <w:tr w:rsidR="00F11707" w:rsidRPr="00C83456" w:rsidTr="00F11707">
        <w:trPr>
          <w:trHeight w:val="273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726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Функционал</w:t>
            </w:r>
            <w:proofErr w:type="spellEnd"/>
          </w:p>
        </w:tc>
      </w:tr>
      <w:tr w:rsidR="00F11707" w:rsidRPr="00C83456" w:rsidTr="00F11707">
        <w:trPr>
          <w:trHeight w:val="1104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7263" w:type="dxa"/>
          </w:tcPr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 контроль развития системы организации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воспитания обучающихся. Курирует деятельность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общешкольного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родительского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комитета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Управляющего</w:t>
            </w:r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</w:rPr>
            </w:pPr>
            <w:proofErr w:type="spellStart"/>
            <w:proofErr w:type="gramStart"/>
            <w:r w:rsidRPr="00C83456">
              <w:rPr>
                <w:sz w:val="28"/>
                <w:szCs w:val="28"/>
              </w:rPr>
              <w:t>совета</w:t>
            </w:r>
            <w:proofErr w:type="spellEnd"/>
            <w:proofErr w:type="gramEnd"/>
            <w:r w:rsidRPr="00C83456">
              <w:rPr>
                <w:sz w:val="28"/>
                <w:szCs w:val="28"/>
              </w:rPr>
              <w:t>.</w:t>
            </w:r>
          </w:p>
        </w:tc>
      </w:tr>
      <w:tr w:rsidR="00F11707" w:rsidRPr="00C83456" w:rsidTr="00F11707">
        <w:trPr>
          <w:trHeight w:val="3312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Заместитель</w:t>
            </w:r>
            <w:proofErr w:type="spellEnd"/>
            <w:r w:rsidRPr="00C8345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директора</w:t>
            </w:r>
            <w:proofErr w:type="spellEnd"/>
            <w:r w:rsidRPr="00C83456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УВР</w:t>
            </w:r>
          </w:p>
        </w:tc>
        <w:tc>
          <w:tcPr>
            <w:tcW w:w="7263" w:type="dxa"/>
          </w:tcPr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 контроль реализации воспитательного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потенциала урочной и внеурочной деятельности,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работу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неуспевающими</w:t>
            </w:r>
            <w:r w:rsidRPr="00C83456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слабоуспевающими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учащимися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их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родителями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(законными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представителями),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учителями-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предметниками.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методическое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сопровождение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 контроль учителей-предметников по организации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индивидуальной работы с неуспевающими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слабоуспевающими обучающимися, одаренными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учащимися, учащимися с ОВЗ, из семей «группы риска».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lastRenderedPageBreak/>
              <w:t>Контролирует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организацию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питания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в</w:t>
            </w:r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образовательной</w:t>
            </w:r>
            <w:proofErr w:type="spellEnd"/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</w:rPr>
            </w:pPr>
            <w:proofErr w:type="spellStart"/>
            <w:proofErr w:type="gramStart"/>
            <w:r w:rsidRPr="00C83456">
              <w:rPr>
                <w:sz w:val="28"/>
                <w:szCs w:val="28"/>
              </w:rPr>
              <w:t>организации</w:t>
            </w:r>
            <w:proofErr w:type="spellEnd"/>
            <w:proofErr w:type="gramEnd"/>
            <w:r w:rsidRPr="00C83456">
              <w:rPr>
                <w:sz w:val="28"/>
                <w:szCs w:val="28"/>
              </w:rPr>
              <w:t>.</w:t>
            </w:r>
          </w:p>
        </w:tc>
      </w:tr>
      <w:tr w:rsidR="00F11707" w:rsidRPr="00C83456" w:rsidTr="00F11707">
        <w:trPr>
          <w:trHeight w:val="2760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lastRenderedPageBreak/>
              <w:t>Заместитель</w:t>
            </w:r>
            <w:proofErr w:type="spellEnd"/>
            <w:r w:rsidRPr="00C8345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директора</w:t>
            </w:r>
            <w:proofErr w:type="spellEnd"/>
            <w:r w:rsidRPr="00C83456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ВР</w:t>
            </w:r>
          </w:p>
        </w:tc>
        <w:tc>
          <w:tcPr>
            <w:tcW w:w="7263" w:type="dxa"/>
          </w:tcPr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Организует воспитательную работу в образовательной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организации: анализ, принятие управленческих решений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результатам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анализа,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планирование,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реализация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плана,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контроль реализации плана. Координацию работу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 правонарушений, профилактике детского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дорожно- транспортного травматизма, работу 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родителям,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83456">
              <w:rPr>
                <w:sz w:val="28"/>
                <w:szCs w:val="28"/>
                <w:lang w:val="ru-RU"/>
              </w:rPr>
              <w:t>детьми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,</w:t>
            </w:r>
            <w:proofErr w:type="gramEnd"/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находящимися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под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опекой.</w:t>
            </w:r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 xml:space="preserve">Курирует внеурочную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деятельнгость</w:t>
            </w:r>
            <w:proofErr w:type="spellEnd"/>
            <w:r w:rsidRPr="00C83456">
              <w:rPr>
                <w:sz w:val="28"/>
                <w:szCs w:val="28"/>
                <w:lang w:val="ru-RU"/>
              </w:rPr>
              <w:t xml:space="preserve"> учащихся,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волонтерское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движение,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деятельность</w:t>
            </w:r>
            <w:r w:rsidRPr="00C8345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объединений</w:t>
            </w:r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Школьного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спортивного клуба.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межведомственное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взаимодействие.</w:t>
            </w:r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Курирует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деятельность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психолога,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педагогов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классных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руководителей.</w:t>
            </w:r>
          </w:p>
        </w:tc>
      </w:tr>
      <w:tr w:rsidR="00F11707" w:rsidRPr="00C83456" w:rsidTr="00312FBE">
        <w:trPr>
          <w:trHeight w:val="561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Советник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директора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взаимодействию с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детскими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общественными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организациями</w:t>
            </w:r>
          </w:p>
        </w:tc>
        <w:tc>
          <w:tcPr>
            <w:tcW w:w="7263" w:type="dxa"/>
          </w:tcPr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Осуществляет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анализ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участие в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планировании деятельности различных детских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общественных объединений, направленных на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укрепление гражданской идентичности, профилактику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правонарушений среди несовершеннолетних, вовлечение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 и молодёжи в общественно полезную деятельность;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 деятельность по созданию социальных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инициатив,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 также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социальных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проектов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учащихся</w:t>
            </w:r>
          </w:p>
          <w:p w:rsidR="00F11707" w:rsidRPr="00C83456" w:rsidRDefault="00F11707" w:rsidP="00312FBE">
            <w:pPr>
              <w:pStyle w:val="TableParagraph"/>
              <w:ind w:left="182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школы.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Отвечает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развитие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школьного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ученического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самоуправления.</w:t>
            </w:r>
          </w:p>
        </w:tc>
      </w:tr>
      <w:tr w:rsidR="00F11707" w:rsidRPr="00C83456" w:rsidTr="00F11707">
        <w:trPr>
          <w:trHeight w:val="2760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Педагог-психолог</w:t>
            </w:r>
            <w:proofErr w:type="spellEnd"/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lastRenderedPageBreak/>
              <w:t>социальный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педагог</w:t>
            </w:r>
            <w:proofErr w:type="spellEnd"/>
          </w:p>
        </w:tc>
        <w:tc>
          <w:tcPr>
            <w:tcW w:w="726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lastRenderedPageBreak/>
              <w:t>Организует психологическое сопровождение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воспитательного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процесса: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проводит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коррекционные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занятия с учащимися, состоящими на различных видах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учёта; консультации родителей (законных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представителей) по корректировке детско-родительских</w:t>
            </w:r>
            <w:r w:rsidRPr="00C83456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отношений, обучающихся по вопросам личностного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развития.</w:t>
            </w: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Является куратором Школьной службой медиации.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Организует работу с обучающимися, родителями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lastRenderedPageBreak/>
              <w:t>(законными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представителями),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классными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руководителями, учителями-предметниками по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 правонарушений и безнадзорности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несовершеннолетних.</w:t>
            </w: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Проводит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занятия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обучающимися,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направленные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профилактику</w:t>
            </w:r>
            <w:r w:rsidRPr="00C83456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конфликтов,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буллинга,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профориентацию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  <w:tr w:rsidR="00F11707" w:rsidRPr="00C83456" w:rsidTr="00F11707">
        <w:trPr>
          <w:trHeight w:val="775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lastRenderedPageBreak/>
              <w:t>Классный</w:t>
            </w:r>
            <w:proofErr w:type="spellEnd"/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руководитель</w:t>
            </w:r>
            <w:proofErr w:type="spellEnd"/>
          </w:p>
        </w:tc>
        <w:tc>
          <w:tcPr>
            <w:tcW w:w="726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Организует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воспитательную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работу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обучающимися и</w:t>
            </w: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родителями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уровне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классного коллектива.</w:t>
            </w:r>
          </w:p>
        </w:tc>
      </w:tr>
      <w:tr w:rsidR="00F11707" w:rsidRPr="00C83456" w:rsidTr="00F11707">
        <w:trPr>
          <w:trHeight w:val="701"/>
        </w:trPr>
        <w:tc>
          <w:tcPr>
            <w:tcW w:w="223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Учитель</w:t>
            </w:r>
            <w:proofErr w:type="spellEnd"/>
            <w:r w:rsidRPr="00C83456">
              <w:rPr>
                <w:sz w:val="28"/>
                <w:szCs w:val="28"/>
              </w:rPr>
              <w:t>-</w:t>
            </w:r>
          </w:p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предметник</w:t>
            </w:r>
            <w:proofErr w:type="spellEnd"/>
          </w:p>
        </w:tc>
        <w:tc>
          <w:tcPr>
            <w:tcW w:w="7263" w:type="dxa"/>
          </w:tcPr>
          <w:p w:rsidR="00F11707" w:rsidRPr="00C83456" w:rsidRDefault="00F11707" w:rsidP="00C83456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Реализует</w:t>
            </w:r>
            <w:proofErr w:type="spellEnd"/>
            <w:r w:rsidRPr="00C8345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воспитательный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потенциал</w:t>
            </w:r>
            <w:proofErr w:type="spellEnd"/>
            <w:r w:rsidRPr="00C8345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урока</w:t>
            </w:r>
            <w:proofErr w:type="spellEnd"/>
            <w:r w:rsidRPr="00C83456">
              <w:rPr>
                <w:sz w:val="28"/>
                <w:szCs w:val="28"/>
              </w:rPr>
              <w:t>.</w:t>
            </w:r>
          </w:p>
        </w:tc>
      </w:tr>
    </w:tbl>
    <w:p w:rsidR="00F11707" w:rsidRPr="00C83456" w:rsidRDefault="00F11707" w:rsidP="00C83456">
      <w:pPr>
        <w:pStyle w:val="a8"/>
        <w:ind w:left="0" w:firstLine="0"/>
        <w:jc w:val="left"/>
      </w:pPr>
    </w:p>
    <w:p w:rsidR="00F11707" w:rsidRPr="00C83456" w:rsidRDefault="00F11707" w:rsidP="00C83456">
      <w:pPr>
        <w:pStyle w:val="a8"/>
        <w:ind w:left="0" w:firstLine="0"/>
        <w:jc w:val="left"/>
      </w:pPr>
      <w:r w:rsidRPr="00C83456">
        <w:t>Педагогические</w:t>
      </w:r>
      <w:r w:rsidRPr="00C83456">
        <w:rPr>
          <w:spacing w:val="33"/>
        </w:rPr>
        <w:t xml:space="preserve"> </w:t>
      </w:r>
      <w:r w:rsidRPr="00C83456">
        <w:t>работники</w:t>
      </w:r>
      <w:r w:rsidRPr="00C83456">
        <w:rPr>
          <w:spacing w:val="35"/>
        </w:rPr>
        <w:t xml:space="preserve"> </w:t>
      </w:r>
      <w:r w:rsidRPr="00C83456">
        <w:t>проходят</w:t>
      </w:r>
      <w:r w:rsidRPr="00C83456">
        <w:rPr>
          <w:spacing w:val="35"/>
        </w:rPr>
        <w:t xml:space="preserve"> </w:t>
      </w:r>
      <w:r w:rsidRPr="00C83456">
        <w:t>повышение</w:t>
      </w:r>
      <w:r w:rsidRPr="00C83456">
        <w:rPr>
          <w:spacing w:val="33"/>
        </w:rPr>
        <w:t xml:space="preserve"> </w:t>
      </w:r>
      <w:r w:rsidRPr="00C83456">
        <w:t>квалификации</w:t>
      </w:r>
      <w:r w:rsidRPr="00C83456">
        <w:rPr>
          <w:spacing w:val="31"/>
        </w:rPr>
        <w:t xml:space="preserve"> </w:t>
      </w:r>
      <w:r w:rsidRPr="00C83456">
        <w:t>по</w:t>
      </w:r>
      <w:r w:rsidRPr="00C83456">
        <w:rPr>
          <w:spacing w:val="38"/>
        </w:rPr>
        <w:t xml:space="preserve"> </w:t>
      </w:r>
      <w:r w:rsidRPr="00C83456">
        <w:t>актуальным</w:t>
      </w:r>
      <w:r w:rsidR="001314A8" w:rsidRPr="00C83456">
        <w:t xml:space="preserve">  </w:t>
      </w:r>
      <w:r w:rsidRPr="00C83456">
        <w:rPr>
          <w:spacing w:val="-57"/>
        </w:rPr>
        <w:t xml:space="preserve"> </w:t>
      </w:r>
      <w:r w:rsidRPr="00C83456">
        <w:t>вопросам</w:t>
      </w:r>
      <w:r w:rsidRPr="00C83456">
        <w:rPr>
          <w:spacing w:val="-2"/>
        </w:rPr>
        <w:t xml:space="preserve"> </w:t>
      </w:r>
      <w:r w:rsidRPr="00C83456">
        <w:t>воспитания.</w:t>
      </w:r>
    </w:p>
    <w:p w:rsidR="00F11707" w:rsidRPr="00C83456" w:rsidRDefault="00F11707" w:rsidP="00C83456">
      <w:pPr>
        <w:pStyle w:val="a8"/>
        <w:ind w:left="0" w:firstLine="0"/>
        <w:jc w:val="left"/>
      </w:pPr>
    </w:p>
    <w:p w:rsidR="00AE1149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4.2. Нормативно-методическое обеспечение.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  <w:jc w:val="left"/>
      </w:pPr>
      <w:r w:rsidRPr="00C83456">
        <w:t>Управление качеством воспитательной деятельности в МБОУ СОШ № 77 обеспечивают</w:t>
      </w:r>
      <w:r w:rsidRPr="00C83456">
        <w:rPr>
          <w:spacing w:val="-57"/>
        </w:rPr>
        <w:t xml:space="preserve"> </w:t>
      </w:r>
      <w:r w:rsidRPr="00C83456">
        <w:t>следующие локальные</w:t>
      </w:r>
      <w:r w:rsidRPr="00C83456">
        <w:rPr>
          <w:spacing w:val="-4"/>
        </w:rPr>
        <w:t xml:space="preserve"> </w:t>
      </w:r>
      <w:r w:rsidRPr="00C83456">
        <w:t>нормативно-правовые</w:t>
      </w:r>
      <w:r w:rsidRPr="00C83456">
        <w:rPr>
          <w:spacing w:val="1"/>
        </w:rPr>
        <w:t xml:space="preserve"> </w:t>
      </w:r>
      <w:r w:rsidRPr="00C83456">
        <w:t>акты: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</w:pPr>
      <w:r w:rsidRPr="00C83456">
        <w:t xml:space="preserve"> Рабочая</w:t>
      </w:r>
      <w:r w:rsidRPr="00C83456">
        <w:rPr>
          <w:spacing w:val="-1"/>
        </w:rPr>
        <w:t xml:space="preserve"> </w:t>
      </w:r>
      <w:r w:rsidRPr="00C83456">
        <w:t>программа</w:t>
      </w:r>
      <w:r w:rsidRPr="00C83456">
        <w:rPr>
          <w:spacing w:val="-6"/>
        </w:rPr>
        <w:t xml:space="preserve"> </w:t>
      </w:r>
      <w:r w:rsidRPr="00C83456">
        <w:t>воспитания.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  <w:rPr>
          <w:spacing w:val="-57"/>
        </w:rPr>
      </w:pPr>
      <w:r w:rsidRPr="00C83456">
        <w:t xml:space="preserve"> Календарные</w:t>
      </w:r>
      <w:r w:rsidRPr="00C83456">
        <w:rPr>
          <w:spacing w:val="-4"/>
        </w:rPr>
        <w:t xml:space="preserve"> </w:t>
      </w:r>
      <w:r w:rsidRPr="00C83456">
        <w:t>планы</w:t>
      </w:r>
      <w:r w:rsidRPr="00C83456">
        <w:rPr>
          <w:spacing w:val="-4"/>
        </w:rPr>
        <w:t xml:space="preserve"> </w:t>
      </w:r>
      <w:r w:rsidRPr="00C83456">
        <w:t>воспитательной</w:t>
      </w:r>
      <w:r w:rsidRPr="00C83456">
        <w:rPr>
          <w:spacing w:val="-2"/>
        </w:rPr>
        <w:t xml:space="preserve"> </w:t>
      </w:r>
      <w:r w:rsidRPr="00C83456">
        <w:t>работы</w:t>
      </w:r>
      <w:r w:rsidRPr="00C83456">
        <w:rPr>
          <w:spacing w:val="-4"/>
        </w:rPr>
        <w:t xml:space="preserve"> </w:t>
      </w:r>
      <w:r w:rsidRPr="00C83456">
        <w:t>по</w:t>
      </w:r>
      <w:r w:rsidRPr="00C83456">
        <w:rPr>
          <w:spacing w:val="-2"/>
        </w:rPr>
        <w:t xml:space="preserve"> </w:t>
      </w:r>
      <w:r w:rsidRPr="00C83456">
        <w:t>уровням</w:t>
      </w:r>
      <w:r w:rsidRPr="00C83456">
        <w:rPr>
          <w:spacing w:val="-1"/>
        </w:rPr>
        <w:t xml:space="preserve"> </w:t>
      </w:r>
      <w:r w:rsidRPr="00C83456">
        <w:t>НОО,</w:t>
      </w:r>
      <w:r w:rsidRPr="00C83456">
        <w:rPr>
          <w:spacing w:val="-5"/>
        </w:rPr>
        <w:t xml:space="preserve"> </w:t>
      </w:r>
      <w:r w:rsidRPr="00C83456">
        <w:t>ООО,</w:t>
      </w:r>
      <w:r w:rsidRPr="00C83456">
        <w:rPr>
          <w:spacing w:val="-1"/>
        </w:rPr>
        <w:t xml:space="preserve"> </w:t>
      </w:r>
      <w:r w:rsidRPr="00C83456">
        <w:t>СОО.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</w:pPr>
      <w:r w:rsidRPr="00C83456">
        <w:t xml:space="preserve"> Планы</w:t>
      </w:r>
      <w:r w:rsidRPr="00C83456">
        <w:rPr>
          <w:spacing w:val="-2"/>
        </w:rPr>
        <w:t xml:space="preserve"> </w:t>
      </w:r>
      <w:r w:rsidRPr="00C83456">
        <w:t>ВР</w:t>
      </w:r>
      <w:r w:rsidRPr="00C83456">
        <w:rPr>
          <w:spacing w:val="2"/>
        </w:rPr>
        <w:t xml:space="preserve"> </w:t>
      </w:r>
      <w:r w:rsidRPr="00C83456">
        <w:t>классных</w:t>
      </w:r>
      <w:r w:rsidRPr="00C83456">
        <w:rPr>
          <w:spacing w:val="-3"/>
        </w:rPr>
        <w:t xml:space="preserve"> </w:t>
      </w:r>
      <w:r w:rsidRPr="00C83456">
        <w:t>руководителей.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</w:pPr>
      <w:r w:rsidRPr="00C83456">
        <w:t xml:space="preserve"> Положение</w:t>
      </w:r>
      <w:r w:rsidRPr="00C83456">
        <w:rPr>
          <w:spacing w:val="-6"/>
        </w:rPr>
        <w:t xml:space="preserve"> </w:t>
      </w:r>
      <w:r w:rsidRPr="00C83456">
        <w:t>о</w:t>
      </w:r>
      <w:r w:rsidRPr="00C83456">
        <w:rPr>
          <w:spacing w:val="-1"/>
        </w:rPr>
        <w:t xml:space="preserve"> </w:t>
      </w:r>
      <w:r w:rsidRPr="00C83456">
        <w:t>классном</w:t>
      </w:r>
      <w:r w:rsidRPr="00C83456">
        <w:rPr>
          <w:spacing w:val="-3"/>
        </w:rPr>
        <w:t xml:space="preserve"> </w:t>
      </w:r>
      <w:r w:rsidRPr="00C83456">
        <w:t>руководстве.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  <w:rPr>
          <w:spacing w:val="-57"/>
        </w:rPr>
      </w:pPr>
      <w:r w:rsidRPr="00C83456">
        <w:t xml:space="preserve"> Положение</w:t>
      </w:r>
      <w:r w:rsidRPr="00C83456">
        <w:rPr>
          <w:spacing w:val="-10"/>
        </w:rPr>
        <w:t xml:space="preserve"> </w:t>
      </w:r>
      <w:r w:rsidRPr="00C83456">
        <w:t>о</w:t>
      </w:r>
      <w:r w:rsidRPr="00C83456">
        <w:rPr>
          <w:spacing w:val="-4"/>
        </w:rPr>
        <w:t xml:space="preserve"> </w:t>
      </w:r>
      <w:r w:rsidRPr="00C83456">
        <w:t>школьном</w:t>
      </w:r>
      <w:r w:rsidRPr="00C83456">
        <w:rPr>
          <w:spacing w:val="-3"/>
        </w:rPr>
        <w:t xml:space="preserve"> </w:t>
      </w:r>
      <w:r w:rsidRPr="00C83456">
        <w:t>методическом</w:t>
      </w:r>
      <w:r w:rsidRPr="00C83456">
        <w:rPr>
          <w:spacing w:val="-6"/>
        </w:rPr>
        <w:t xml:space="preserve"> </w:t>
      </w:r>
      <w:r w:rsidRPr="00C83456">
        <w:t>объединении.</w:t>
      </w:r>
      <w:r w:rsidRPr="00C83456">
        <w:rPr>
          <w:spacing w:val="-57"/>
        </w:rPr>
        <w:t xml:space="preserve"> 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</w:tabs>
        <w:ind w:left="0" w:firstLine="0"/>
      </w:pPr>
      <w:r w:rsidRPr="00C83456">
        <w:rPr>
          <w:spacing w:val="-57"/>
        </w:rPr>
        <w:t xml:space="preserve">       </w:t>
      </w:r>
      <w:r w:rsidRPr="00C83456">
        <w:t>Положение</w:t>
      </w:r>
      <w:r w:rsidRPr="00C83456">
        <w:rPr>
          <w:spacing w:val="-5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proofErr w:type="spellStart"/>
      <w:r w:rsidRPr="00C83456">
        <w:t>внутришкольном</w:t>
      </w:r>
      <w:proofErr w:type="spellEnd"/>
      <w:r w:rsidRPr="00C83456">
        <w:rPr>
          <w:spacing w:val="2"/>
        </w:rPr>
        <w:t xml:space="preserve"> </w:t>
      </w:r>
      <w:r w:rsidRPr="00C83456">
        <w:t>контроле.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  <w:tab w:val="left" w:pos="3006"/>
          <w:tab w:val="left" w:pos="3424"/>
          <w:tab w:val="left" w:pos="4699"/>
          <w:tab w:val="left" w:pos="5246"/>
          <w:tab w:val="left" w:pos="7198"/>
          <w:tab w:val="left" w:pos="8196"/>
          <w:tab w:val="left" w:pos="9155"/>
        </w:tabs>
        <w:ind w:left="0" w:firstLine="0"/>
        <w:rPr>
          <w:spacing w:val="-57"/>
        </w:rPr>
      </w:pPr>
      <w:r w:rsidRPr="00C83456">
        <w:t xml:space="preserve"> Положение о Совете профилактики безнадзорности и</w:t>
      </w:r>
      <w:r w:rsidRPr="00C83456">
        <w:rPr>
          <w:spacing w:val="-1"/>
        </w:rPr>
        <w:t xml:space="preserve"> правонарушений</w:t>
      </w:r>
      <w:r w:rsidRPr="00C83456">
        <w:rPr>
          <w:spacing w:val="-57"/>
        </w:rPr>
        <w:t xml:space="preserve">   </w:t>
      </w:r>
      <w:r w:rsidRPr="00C83456">
        <w:t>несовершеннолетних</w:t>
      </w:r>
      <w:r w:rsidRPr="00C83456">
        <w:tab/>
      </w:r>
      <w:r w:rsidRPr="00C83456">
        <w:rPr>
          <w:spacing w:val="-57"/>
        </w:rPr>
        <w:t xml:space="preserve"> </w:t>
      </w:r>
    </w:p>
    <w:p w:rsidR="001314A8" w:rsidRPr="00C83456" w:rsidRDefault="001314A8" w:rsidP="00C83456">
      <w:pPr>
        <w:pStyle w:val="a8"/>
        <w:tabs>
          <w:tab w:val="left" w:pos="709"/>
          <w:tab w:val="left" w:pos="851"/>
          <w:tab w:val="left" w:pos="3040"/>
          <w:tab w:val="left" w:pos="3496"/>
          <w:tab w:val="left" w:pos="4537"/>
          <w:tab w:val="left" w:pos="6340"/>
          <w:tab w:val="left" w:pos="8278"/>
          <w:tab w:val="left" w:pos="8738"/>
        </w:tabs>
        <w:ind w:left="0" w:firstLine="0"/>
      </w:pPr>
      <w:r w:rsidRPr="00C83456">
        <w:rPr>
          <w:spacing w:val="-57"/>
        </w:rPr>
        <w:t xml:space="preserve"> </w:t>
      </w:r>
      <w:r w:rsidRPr="00C83456">
        <w:t>Положение</w:t>
      </w:r>
      <w:r w:rsidRPr="00C83456">
        <w:rPr>
          <w:spacing w:val="-12"/>
        </w:rPr>
        <w:t xml:space="preserve"> </w:t>
      </w:r>
      <w:r w:rsidRPr="00C83456">
        <w:t>об</w:t>
      </w:r>
      <w:r w:rsidRPr="00C83456">
        <w:rPr>
          <w:spacing w:val="-3"/>
        </w:rPr>
        <w:t xml:space="preserve"> </w:t>
      </w:r>
      <w:r w:rsidRPr="00C83456">
        <w:t>использовании</w:t>
      </w:r>
      <w:r w:rsidRPr="00C83456">
        <w:rPr>
          <w:spacing w:val="-5"/>
        </w:rPr>
        <w:t xml:space="preserve"> </w:t>
      </w:r>
      <w:r w:rsidRPr="00C83456">
        <w:t>государственных</w:t>
      </w:r>
      <w:r w:rsidRPr="00C83456">
        <w:rPr>
          <w:spacing w:val="-6"/>
        </w:rPr>
        <w:t xml:space="preserve"> </w:t>
      </w:r>
      <w:r w:rsidRPr="00C83456">
        <w:t>символов.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Положение</w:t>
      </w:r>
      <w:r w:rsidRPr="00C83456">
        <w:rPr>
          <w:spacing w:val="-8"/>
        </w:rPr>
        <w:t xml:space="preserve"> </w:t>
      </w:r>
      <w:r w:rsidRPr="00C83456">
        <w:t>об</w:t>
      </w:r>
      <w:r w:rsidRPr="00C83456">
        <w:rPr>
          <w:spacing w:val="-3"/>
        </w:rPr>
        <w:t xml:space="preserve"> </w:t>
      </w:r>
      <w:r w:rsidRPr="00C83456">
        <w:t>использовании</w:t>
      </w:r>
      <w:r w:rsidRPr="00C83456">
        <w:rPr>
          <w:spacing w:val="-1"/>
        </w:rPr>
        <w:t xml:space="preserve"> </w:t>
      </w:r>
      <w:r w:rsidRPr="00C83456">
        <w:t>сотовых</w:t>
      </w:r>
      <w:r w:rsidRPr="00C83456">
        <w:rPr>
          <w:spacing w:val="-7"/>
        </w:rPr>
        <w:t xml:space="preserve"> </w:t>
      </w:r>
      <w:r w:rsidRPr="00C83456">
        <w:t>телефонов</w:t>
      </w:r>
      <w:r w:rsidRPr="00C83456">
        <w:rPr>
          <w:spacing w:val="-4"/>
        </w:rPr>
        <w:t xml:space="preserve"> </w:t>
      </w:r>
      <w:r w:rsidRPr="00C83456">
        <w:t>и</w:t>
      </w:r>
      <w:r w:rsidRPr="00C83456">
        <w:rPr>
          <w:spacing w:val="-6"/>
        </w:rPr>
        <w:t xml:space="preserve"> </w:t>
      </w:r>
      <w:r w:rsidRPr="00C83456">
        <w:t>других</w:t>
      </w:r>
      <w:r w:rsidRPr="00C83456">
        <w:rPr>
          <w:spacing w:val="-6"/>
        </w:rPr>
        <w:t xml:space="preserve"> </w:t>
      </w:r>
      <w:r w:rsidRPr="00C83456">
        <w:t>средств коммуникации.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Положение</w:t>
      </w:r>
      <w:r w:rsidRPr="00C83456">
        <w:rPr>
          <w:spacing w:val="29"/>
        </w:rPr>
        <w:t xml:space="preserve"> </w:t>
      </w:r>
      <w:r w:rsidRPr="00C83456">
        <w:t>об</w:t>
      </w:r>
      <w:r w:rsidRPr="00C83456">
        <w:rPr>
          <w:spacing w:val="33"/>
        </w:rPr>
        <w:t xml:space="preserve"> </w:t>
      </w:r>
      <w:r w:rsidRPr="00C83456">
        <w:t>организации,</w:t>
      </w:r>
      <w:r w:rsidRPr="00C83456">
        <w:rPr>
          <w:spacing w:val="36"/>
        </w:rPr>
        <w:t xml:space="preserve"> </w:t>
      </w:r>
      <w:r w:rsidRPr="00C83456">
        <w:t>порядке</w:t>
      </w:r>
      <w:r w:rsidRPr="00C83456">
        <w:rPr>
          <w:spacing w:val="34"/>
        </w:rPr>
        <w:t xml:space="preserve"> </w:t>
      </w:r>
      <w:r w:rsidRPr="00C83456">
        <w:t>ведения</w:t>
      </w:r>
      <w:r w:rsidRPr="00C83456">
        <w:rPr>
          <w:spacing w:val="38"/>
        </w:rPr>
        <w:t xml:space="preserve"> </w:t>
      </w:r>
      <w:r w:rsidRPr="00C83456">
        <w:t>индивидуально-</w:t>
      </w:r>
      <w:r w:rsidRPr="00C83456">
        <w:rPr>
          <w:spacing w:val="36"/>
        </w:rPr>
        <w:t xml:space="preserve"> </w:t>
      </w:r>
      <w:r w:rsidRPr="00C83456">
        <w:t>профилактической</w:t>
      </w:r>
      <w:r w:rsidRPr="00C83456">
        <w:rPr>
          <w:spacing w:val="-57"/>
        </w:rPr>
        <w:t xml:space="preserve"> </w:t>
      </w:r>
      <w:r w:rsidRPr="00C83456">
        <w:t>работы</w:t>
      </w:r>
      <w:r w:rsidRPr="00C83456">
        <w:rPr>
          <w:spacing w:val="-2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учете</w:t>
      </w:r>
      <w:r w:rsidRPr="00C83456">
        <w:rPr>
          <w:spacing w:val="-1"/>
        </w:rPr>
        <w:t xml:space="preserve"> </w:t>
      </w:r>
      <w:r w:rsidRPr="00C83456">
        <w:t>обучающихся и</w:t>
      </w:r>
      <w:r w:rsidRPr="00C83456">
        <w:rPr>
          <w:spacing w:val="1"/>
        </w:rPr>
        <w:t xml:space="preserve"> </w:t>
      </w:r>
      <w:r w:rsidRPr="00C83456">
        <w:t>семей,</w:t>
      </w:r>
      <w:r w:rsidRPr="00C83456">
        <w:rPr>
          <w:spacing w:val="2"/>
        </w:rPr>
        <w:t xml:space="preserve"> </w:t>
      </w:r>
      <w:r w:rsidRPr="00C83456">
        <w:t>находящихся в</w:t>
      </w:r>
      <w:r w:rsidRPr="00C83456">
        <w:rPr>
          <w:spacing w:val="1"/>
        </w:rPr>
        <w:t xml:space="preserve"> </w:t>
      </w:r>
      <w:r w:rsidRPr="00C83456">
        <w:t>социально</w:t>
      </w:r>
      <w:r w:rsidRPr="00C83456">
        <w:rPr>
          <w:spacing w:val="-5"/>
        </w:rPr>
        <w:t xml:space="preserve"> </w:t>
      </w:r>
      <w:r w:rsidRPr="00C83456">
        <w:t>опасном</w:t>
      </w:r>
      <w:r w:rsidRPr="00C83456">
        <w:rPr>
          <w:spacing w:val="-2"/>
        </w:rPr>
        <w:t xml:space="preserve"> </w:t>
      </w:r>
      <w:r w:rsidRPr="00C83456">
        <w:t>положении.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Положение</w:t>
      </w:r>
      <w:r w:rsidRPr="00C83456">
        <w:rPr>
          <w:spacing w:val="-9"/>
        </w:rPr>
        <w:t xml:space="preserve"> </w:t>
      </w:r>
      <w:r w:rsidRPr="00C83456">
        <w:t>о</w:t>
      </w:r>
      <w:r w:rsidRPr="00C83456">
        <w:rPr>
          <w:spacing w:val="-2"/>
        </w:rPr>
        <w:t xml:space="preserve"> </w:t>
      </w:r>
      <w:r w:rsidRPr="00C83456">
        <w:t>психологической</w:t>
      </w:r>
      <w:r w:rsidRPr="00C83456">
        <w:rPr>
          <w:spacing w:val="-7"/>
        </w:rPr>
        <w:t xml:space="preserve"> </w:t>
      </w:r>
      <w:r w:rsidRPr="00C83456">
        <w:t>службе.</w:t>
      </w:r>
    </w:p>
    <w:p w:rsidR="001314A8" w:rsidRPr="00C83456" w:rsidRDefault="001314A8" w:rsidP="00C83456">
      <w:pPr>
        <w:pStyle w:val="a8"/>
        <w:ind w:left="0" w:firstLine="0"/>
        <w:jc w:val="left"/>
        <w:rPr>
          <w:spacing w:val="-57"/>
        </w:rPr>
      </w:pPr>
      <w:r w:rsidRPr="00C83456">
        <w:t>Положение</w:t>
      </w:r>
      <w:r w:rsidRPr="00C83456">
        <w:rPr>
          <w:spacing w:val="-11"/>
        </w:rPr>
        <w:t xml:space="preserve"> </w:t>
      </w:r>
      <w:r w:rsidRPr="00C83456">
        <w:t>о</w:t>
      </w:r>
      <w:r w:rsidRPr="00C83456">
        <w:rPr>
          <w:spacing w:val="3"/>
        </w:rPr>
        <w:t xml:space="preserve"> </w:t>
      </w:r>
      <w:r w:rsidRPr="00C83456">
        <w:t>контроле</w:t>
      </w:r>
      <w:r w:rsidRPr="00C83456">
        <w:rPr>
          <w:spacing w:val="-7"/>
        </w:rPr>
        <w:t xml:space="preserve"> </w:t>
      </w:r>
      <w:r w:rsidRPr="00C83456">
        <w:t>за</w:t>
      </w:r>
      <w:r w:rsidRPr="00C83456">
        <w:rPr>
          <w:spacing w:val="-2"/>
        </w:rPr>
        <w:t xml:space="preserve"> </w:t>
      </w:r>
      <w:r w:rsidRPr="00C83456">
        <w:t>посещаемостью</w:t>
      </w:r>
      <w:r w:rsidRPr="00C83456">
        <w:rPr>
          <w:spacing w:val="-4"/>
        </w:rPr>
        <w:t xml:space="preserve"> </w:t>
      </w:r>
      <w:r w:rsidRPr="00C83456">
        <w:t>учащимися</w:t>
      </w:r>
      <w:r w:rsidRPr="00C83456">
        <w:rPr>
          <w:spacing w:val="-6"/>
        </w:rPr>
        <w:t xml:space="preserve"> </w:t>
      </w:r>
      <w:r w:rsidRPr="00C83456">
        <w:t>учебных</w:t>
      </w:r>
      <w:r w:rsidRPr="00C83456">
        <w:rPr>
          <w:spacing w:val="-7"/>
        </w:rPr>
        <w:t xml:space="preserve"> </w:t>
      </w:r>
      <w:r w:rsidRPr="00C83456">
        <w:t>занятий.</w:t>
      </w:r>
      <w:r w:rsidRPr="00C83456">
        <w:rPr>
          <w:spacing w:val="-57"/>
        </w:rPr>
        <w:t xml:space="preserve"> 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Положение</w:t>
      </w:r>
      <w:r w:rsidRPr="00C83456">
        <w:rPr>
          <w:spacing w:val="-5"/>
        </w:rPr>
        <w:t xml:space="preserve"> </w:t>
      </w:r>
      <w:r w:rsidRPr="00C83456">
        <w:t>об</w:t>
      </w:r>
      <w:r w:rsidRPr="00C83456">
        <w:rPr>
          <w:spacing w:val="-6"/>
        </w:rPr>
        <w:t xml:space="preserve"> </w:t>
      </w:r>
      <w:r w:rsidRPr="00C83456">
        <w:t>организации</w:t>
      </w:r>
      <w:r w:rsidRPr="00C83456">
        <w:rPr>
          <w:spacing w:val="2"/>
        </w:rPr>
        <w:t xml:space="preserve"> </w:t>
      </w:r>
      <w:r w:rsidRPr="00C83456">
        <w:t>дополнительного</w:t>
      </w:r>
      <w:r w:rsidRPr="00C83456">
        <w:rPr>
          <w:spacing w:val="2"/>
        </w:rPr>
        <w:t xml:space="preserve"> </w:t>
      </w:r>
      <w:r w:rsidRPr="00C83456">
        <w:t>образования.</w:t>
      </w:r>
    </w:p>
    <w:p w:rsidR="001314A8" w:rsidRPr="00C83456" w:rsidRDefault="001314A8" w:rsidP="00C83456">
      <w:pPr>
        <w:pStyle w:val="a8"/>
        <w:tabs>
          <w:tab w:val="left" w:pos="5812"/>
          <w:tab w:val="left" w:pos="9639"/>
        </w:tabs>
        <w:ind w:left="0" w:firstLine="0"/>
        <w:jc w:val="left"/>
        <w:rPr>
          <w:spacing w:val="-57"/>
        </w:rPr>
      </w:pPr>
      <w:r w:rsidRPr="00C83456">
        <w:t>Положение</w:t>
      </w:r>
      <w:r w:rsidRPr="00C83456">
        <w:rPr>
          <w:spacing w:val="-9"/>
        </w:rPr>
        <w:t xml:space="preserve"> </w:t>
      </w:r>
      <w:r w:rsidRPr="00C83456">
        <w:t>о</w:t>
      </w:r>
      <w:r w:rsidRPr="00C83456">
        <w:rPr>
          <w:spacing w:val="-2"/>
        </w:rPr>
        <w:t xml:space="preserve"> </w:t>
      </w:r>
      <w:r w:rsidRPr="00C83456">
        <w:t>внеурочной</w:t>
      </w:r>
      <w:r w:rsidRPr="00C83456">
        <w:rPr>
          <w:spacing w:val="-7"/>
        </w:rPr>
        <w:t xml:space="preserve"> </w:t>
      </w:r>
      <w:r w:rsidRPr="00C83456">
        <w:t>деятельности</w:t>
      </w:r>
      <w:r w:rsidRPr="00C83456">
        <w:rPr>
          <w:spacing w:val="-5"/>
        </w:rPr>
        <w:t xml:space="preserve"> </w:t>
      </w:r>
      <w:r w:rsidRPr="00C83456">
        <w:t>обучающихся.</w:t>
      </w:r>
      <w:r w:rsidRPr="00C83456">
        <w:rPr>
          <w:spacing w:val="-57"/>
        </w:rPr>
        <w:t xml:space="preserve"> 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Положения</w:t>
      </w:r>
      <w:r w:rsidRPr="00C83456">
        <w:rPr>
          <w:spacing w:val="-5"/>
        </w:rPr>
        <w:t xml:space="preserve"> </w:t>
      </w:r>
      <w:r w:rsidRPr="00C83456">
        <w:t>об</w:t>
      </w:r>
      <w:r w:rsidRPr="00C83456">
        <w:rPr>
          <w:spacing w:val="-1"/>
        </w:rPr>
        <w:t xml:space="preserve"> </w:t>
      </w:r>
      <w:r w:rsidRPr="00C83456">
        <w:t>ученическом</w:t>
      </w:r>
      <w:r w:rsidRPr="00C83456">
        <w:rPr>
          <w:spacing w:val="2"/>
        </w:rPr>
        <w:t xml:space="preserve"> </w:t>
      </w:r>
      <w:r w:rsidRPr="00C83456">
        <w:t>самоуправлении.</w:t>
      </w:r>
    </w:p>
    <w:p w:rsidR="001314A8" w:rsidRPr="00C83456" w:rsidRDefault="001314A8" w:rsidP="00C83456">
      <w:pPr>
        <w:pStyle w:val="a8"/>
        <w:ind w:left="0" w:firstLine="0"/>
        <w:jc w:val="left"/>
        <w:rPr>
          <w:spacing w:val="-57"/>
        </w:rPr>
      </w:pPr>
      <w:r w:rsidRPr="00C83456">
        <w:t>Правила</w:t>
      </w:r>
      <w:r w:rsidRPr="00C83456">
        <w:rPr>
          <w:spacing w:val="-7"/>
        </w:rPr>
        <w:t xml:space="preserve"> </w:t>
      </w:r>
      <w:r w:rsidRPr="00C83456">
        <w:t>внутреннего</w:t>
      </w:r>
      <w:r w:rsidRPr="00C83456">
        <w:rPr>
          <w:spacing w:val="-7"/>
        </w:rPr>
        <w:t xml:space="preserve"> </w:t>
      </w:r>
      <w:r w:rsidRPr="00C83456">
        <w:t>распорядка</w:t>
      </w:r>
      <w:r w:rsidRPr="00C83456">
        <w:rPr>
          <w:spacing w:val="-7"/>
        </w:rPr>
        <w:t xml:space="preserve"> </w:t>
      </w:r>
      <w:r w:rsidRPr="00C83456">
        <w:t>для</w:t>
      </w:r>
      <w:r w:rsidRPr="00C83456">
        <w:rPr>
          <w:spacing w:val="-6"/>
        </w:rPr>
        <w:t xml:space="preserve"> </w:t>
      </w:r>
      <w:r w:rsidRPr="00C83456">
        <w:t>обучающихся.</w:t>
      </w:r>
      <w:r w:rsidRPr="00C83456">
        <w:rPr>
          <w:spacing w:val="-57"/>
        </w:rPr>
        <w:t xml:space="preserve"> 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Положение</w:t>
      </w:r>
      <w:r w:rsidRPr="00C83456">
        <w:rPr>
          <w:spacing w:val="-6"/>
        </w:rPr>
        <w:t xml:space="preserve"> </w:t>
      </w:r>
      <w:r w:rsidRPr="00C83456">
        <w:t>о</w:t>
      </w:r>
      <w:r w:rsidRPr="00C83456">
        <w:rPr>
          <w:spacing w:val="1"/>
        </w:rPr>
        <w:t xml:space="preserve"> </w:t>
      </w:r>
      <w:r w:rsidRPr="00C83456">
        <w:t>школьном</w:t>
      </w:r>
      <w:r w:rsidRPr="00C83456">
        <w:rPr>
          <w:spacing w:val="1"/>
        </w:rPr>
        <w:t xml:space="preserve"> </w:t>
      </w:r>
      <w:r w:rsidRPr="00C83456">
        <w:t>спортивном</w:t>
      </w:r>
      <w:r w:rsidRPr="00C83456">
        <w:rPr>
          <w:spacing w:val="2"/>
        </w:rPr>
        <w:t xml:space="preserve"> </w:t>
      </w:r>
      <w:r w:rsidRPr="00C83456">
        <w:t>клубе.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lastRenderedPageBreak/>
        <w:t>Положение</w:t>
      </w:r>
      <w:r w:rsidRPr="00C83456">
        <w:rPr>
          <w:spacing w:val="-5"/>
        </w:rPr>
        <w:t xml:space="preserve"> </w:t>
      </w:r>
      <w:r w:rsidRPr="00C83456">
        <w:t>о</w:t>
      </w:r>
      <w:r w:rsidRPr="00C83456">
        <w:rPr>
          <w:spacing w:val="2"/>
        </w:rPr>
        <w:t xml:space="preserve"> </w:t>
      </w:r>
      <w:r w:rsidRPr="00C83456">
        <w:t>Центре</w:t>
      </w:r>
      <w:r w:rsidRPr="00C83456">
        <w:rPr>
          <w:spacing w:val="1"/>
        </w:rPr>
        <w:t xml:space="preserve"> </w:t>
      </w:r>
      <w:r w:rsidRPr="00C83456">
        <w:t>детских</w:t>
      </w:r>
      <w:r w:rsidRPr="00C83456">
        <w:rPr>
          <w:spacing w:val="-3"/>
        </w:rPr>
        <w:t xml:space="preserve"> </w:t>
      </w:r>
      <w:r w:rsidRPr="00C83456">
        <w:t>инициатив.</w:t>
      </w:r>
    </w:p>
    <w:p w:rsidR="001314A8" w:rsidRPr="00C83456" w:rsidRDefault="00AE34F8" w:rsidP="00C83456">
      <w:pPr>
        <w:pStyle w:val="a8"/>
        <w:ind w:left="0" w:firstLine="0"/>
        <w:jc w:val="left"/>
      </w:pPr>
      <w:r>
        <w:pict>
          <v:rect id="_x0000_s1026" style="position:absolute;margin-left:321pt;margin-top:12.15pt;width:2.9pt;height:.5pt;z-index:251660288;mso-position-horizontal-relative:page" fillcolor="black" stroked="f">
            <w10:wrap anchorx="page"/>
          </v:rect>
        </w:pict>
      </w:r>
      <w:r w:rsidR="001314A8" w:rsidRPr="00C83456">
        <w:t>Положение</w:t>
      </w:r>
      <w:r w:rsidR="001314A8" w:rsidRPr="00C83456">
        <w:rPr>
          <w:spacing w:val="-6"/>
        </w:rPr>
        <w:t xml:space="preserve"> </w:t>
      </w:r>
      <w:r w:rsidR="001314A8" w:rsidRPr="00C83456">
        <w:t>о</w:t>
      </w:r>
      <w:r w:rsidR="001314A8" w:rsidRPr="00C83456">
        <w:rPr>
          <w:spacing w:val="1"/>
        </w:rPr>
        <w:t xml:space="preserve"> </w:t>
      </w:r>
      <w:r w:rsidR="001314A8" w:rsidRPr="00C83456">
        <w:t>Штабе воспитательной</w:t>
      </w:r>
      <w:r w:rsidR="001314A8" w:rsidRPr="00C83456">
        <w:rPr>
          <w:spacing w:val="-3"/>
        </w:rPr>
        <w:t xml:space="preserve"> </w:t>
      </w:r>
      <w:r w:rsidR="001314A8" w:rsidRPr="00C83456">
        <w:t>работы.</w:t>
      </w:r>
    </w:p>
    <w:p w:rsidR="001E0CCB" w:rsidRPr="009109A0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</w:pPr>
      <w:r w:rsidRPr="009109A0">
        <w:rPr>
          <w:rFonts w:ascii="Times New Roman CYR" w:hAnsi="Times New Roman CYR" w:cs="Times New Roman CYR"/>
          <w:b/>
          <w:color w:val="000000"/>
          <w:kern w:val="0"/>
          <w:sz w:val="28"/>
          <w:szCs w:val="28"/>
        </w:rPr>
        <w:t xml:space="preserve">4.3. Требования к условиям работы с обучающимися с особыми образовательными потребностями. </w:t>
      </w:r>
    </w:p>
    <w:p w:rsidR="001E0CCB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4.3.1.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группы.</w:t>
      </w:r>
    </w:p>
    <w:p w:rsidR="001E0CCB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4.3.2.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 воспитательной работе с категориями обучающихся, имеющих особые образовательные потребности (обучающихся с инвалидностью, с ОВЗ, из социально уязвимых групп (дети, находящиеся под опекой, из семей мигрантов, билингвы и другие), одарённых, с отклоняющимся поведением) создаются особые условия. </w:t>
      </w:r>
    </w:p>
    <w:p w:rsidR="001E0CCB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4.3.3. Особыми задачами воспитания обучающихся с особыми образовательными потребностями являются: 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1E0CCB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формирование доброжелательного отношения к обучающимся и их семьям со стороны всех участников образовательных отношений; построение воспитательной деятельности с учётом индивидуальных особенностей и возможностей каждого обучающегося; обеспечение психолого-педагогической поддержки семей обучающихся, содействие повышению уровня их педагогической, психологической, </w:t>
      </w:r>
      <w:proofErr w:type="spellStart"/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медико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социальной</w:t>
      </w:r>
      <w:proofErr w:type="spellEnd"/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 компетентности. </w:t>
      </w:r>
    </w:p>
    <w:p w:rsidR="001E0CCB" w:rsidRDefault="001E0CCB" w:rsidP="001E0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4.3.4. При организации воспитания обучающихся с особыми образовательными потребностями необходимо ориентироваться на: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1314A8" w:rsidRPr="001E0CCB" w:rsidRDefault="001314A8" w:rsidP="00C83456">
      <w:pPr>
        <w:pStyle w:val="a8"/>
        <w:ind w:left="0" w:firstLine="0"/>
        <w:jc w:val="left"/>
        <w:rPr>
          <w:b/>
        </w:rPr>
      </w:pPr>
    </w:p>
    <w:p w:rsidR="00A51262" w:rsidRPr="001E0CCB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</w:pPr>
      <w:r w:rsidRPr="001E0CCB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4.</w:t>
      </w:r>
      <w:r w:rsidR="001E0CCB" w:rsidRPr="001E0CCB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4</w:t>
      </w:r>
      <w:r w:rsidR="00A95184" w:rsidRPr="001E0CCB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 xml:space="preserve">. Система поощрения социальной успешности и проявлений активной жизненной позиции обучающихся. </w:t>
      </w:r>
    </w:p>
    <w:p w:rsidR="001314A8" w:rsidRPr="00C83456" w:rsidRDefault="001314A8" w:rsidP="00C83456">
      <w:pPr>
        <w:pStyle w:val="a8"/>
        <w:ind w:left="0" w:firstLine="0"/>
      </w:pPr>
      <w:r w:rsidRPr="00C83456">
        <w:t>Система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проявлений</w:t>
      </w:r>
      <w:r w:rsidRPr="00C83456">
        <w:rPr>
          <w:spacing w:val="1"/>
        </w:rPr>
        <w:t xml:space="preserve"> </w:t>
      </w:r>
      <w:r w:rsidRPr="00C83456">
        <w:t>активной</w:t>
      </w:r>
      <w:r w:rsidRPr="00C83456">
        <w:rPr>
          <w:spacing w:val="1"/>
        </w:rPr>
        <w:t xml:space="preserve"> </w:t>
      </w:r>
      <w:r w:rsidRPr="00C83456">
        <w:t>жизненной</w:t>
      </w:r>
      <w:r w:rsidRPr="00C83456">
        <w:rPr>
          <w:spacing w:val="1"/>
        </w:rPr>
        <w:t xml:space="preserve"> </w:t>
      </w:r>
      <w:r w:rsidRPr="00C83456">
        <w:t>позиции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успешности</w:t>
      </w:r>
      <w:r w:rsidRPr="00C83456">
        <w:rPr>
          <w:spacing w:val="1"/>
        </w:rPr>
        <w:t xml:space="preserve"> </w:t>
      </w:r>
      <w:r w:rsidRPr="00C83456">
        <w:t>обучающихся</w:t>
      </w:r>
      <w:r w:rsidRPr="00C83456">
        <w:rPr>
          <w:spacing w:val="1"/>
        </w:rPr>
        <w:t xml:space="preserve"> </w:t>
      </w:r>
      <w:r w:rsidRPr="00C83456">
        <w:t>МБОУ СОШ № 77 призвана</w:t>
      </w:r>
      <w:r w:rsidRPr="00C83456">
        <w:rPr>
          <w:spacing w:val="1"/>
        </w:rPr>
        <w:t xml:space="preserve"> </w:t>
      </w:r>
      <w:r w:rsidRPr="00C83456">
        <w:t>способствовать</w:t>
      </w:r>
      <w:r w:rsidRPr="00C83456">
        <w:rPr>
          <w:spacing w:val="1"/>
        </w:rPr>
        <w:t xml:space="preserve"> </w:t>
      </w:r>
      <w:r w:rsidRPr="00C83456">
        <w:t>формированию</w:t>
      </w:r>
      <w:r w:rsidRPr="00C83456">
        <w:rPr>
          <w:spacing w:val="1"/>
        </w:rPr>
        <w:t xml:space="preserve"> </w:t>
      </w:r>
      <w:r w:rsidRPr="00C83456">
        <w:t>у</w:t>
      </w:r>
      <w:r w:rsidRPr="00C83456">
        <w:rPr>
          <w:spacing w:val="1"/>
        </w:rPr>
        <w:t xml:space="preserve"> </w:t>
      </w:r>
      <w:r w:rsidRPr="00C83456">
        <w:t>обучающихся ориентации на активную жизненную позицию, инициативность, максимально</w:t>
      </w:r>
      <w:r w:rsidRPr="00C83456">
        <w:rPr>
          <w:spacing w:val="1"/>
        </w:rPr>
        <w:t xml:space="preserve"> </w:t>
      </w:r>
      <w:r w:rsidRPr="00C83456">
        <w:t>вовлекать</w:t>
      </w:r>
      <w:r w:rsidRPr="00C83456">
        <w:rPr>
          <w:spacing w:val="2"/>
        </w:rPr>
        <w:t xml:space="preserve"> </w:t>
      </w:r>
      <w:r w:rsidRPr="00C83456">
        <w:t>их</w:t>
      </w:r>
      <w:r w:rsidRPr="00C83456">
        <w:rPr>
          <w:spacing w:val="-3"/>
        </w:rPr>
        <w:t xml:space="preserve"> </w:t>
      </w:r>
      <w:r w:rsidRPr="00C83456">
        <w:t>в</w:t>
      </w:r>
      <w:r w:rsidRPr="00C83456">
        <w:rPr>
          <w:spacing w:val="-1"/>
        </w:rPr>
        <w:t xml:space="preserve"> </w:t>
      </w:r>
      <w:r w:rsidRPr="00C83456">
        <w:t>совместную</w:t>
      </w:r>
      <w:r w:rsidRPr="00C83456">
        <w:rPr>
          <w:spacing w:val="-1"/>
        </w:rPr>
        <w:t xml:space="preserve"> </w:t>
      </w:r>
      <w:r w:rsidRPr="00C83456">
        <w:t>деятельность</w:t>
      </w:r>
      <w:r w:rsidRPr="00C83456">
        <w:rPr>
          <w:spacing w:val="3"/>
        </w:rPr>
        <w:t xml:space="preserve"> </w:t>
      </w:r>
      <w:r w:rsidRPr="00C83456">
        <w:t>в</w:t>
      </w:r>
      <w:r w:rsidRPr="00C83456">
        <w:rPr>
          <w:spacing w:val="-1"/>
        </w:rPr>
        <w:t xml:space="preserve"> </w:t>
      </w:r>
      <w:r w:rsidRPr="00C83456">
        <w:t>воспитательных</w:t>
      </w:r>
      <w:r w:rsidRPr="00C83456">
        <w:rPr>
          <w:spacing w:val="-4"/>
        </w:rPr>
        <w:t xml:space="preserve"> </w:t>
      </w:r>
      <w:r w:rsidRPr="00C83456">
        <w:t>целях.</w:t>
      </w:r>
    </w:p>
    <w:p w:rsidR="001314A8" w:rsidRPr="00C83456" w:rsidRDefault="001314A8" w:rsidP="00C83456">
      <w:pPr>
        <w:pStyle w:val="a8"/>
        <w:ind w:left="0" w:firstLine="0"/>
      </w:pPr>
      <w:r w:rsidRPr="00C83456">
        <w:t>Система</w:t>
      </w:r>
      <w:r w:rsidRPr="00C83456">
        <w:rPr>
          <w:spacing w:val="1"/>
        </w:rPr>
        <w:t xml:space="preserve"> </w:t>
      </w:r>
      <w:r w:rsidRPr="00C83456">
        <w:t>проявлений</w:t>
      </w:r>
      <w:r w:rsidRPr="00C83456">
        <w:rPr>
          <w:spacing w:val="1"/>
        </w:rPr>
        <w:t xml:space="preserve"> </w:t>
      </w:r>
      <w:r w:rsidRPr="00C83456">
        <w:t>активной</w:t>
      </w:r>
      <w:r w:rsidRPr="00C83456">
        <w:rPr>
          <w:spacing w:val="1"/>
        </w:rPr>
        <w:t xml:space="preserve"> </w:t>
      </w:r>
      <w:r w:rsidRPr="00C83456">
        <w:t>жизненной</w:t>
      </w:r>
      <w:r w:rsidRPr="00C83456">
        <w:rPr>
          <w:spacing w:val="1"/>
        </w:rPr>
        <w:t xml:space="preserve"> </w:t>
      </w:r>
      <w:r w:rsidRPr="00C83456">
        <w:t>позиции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lastRenderedPageBreak/>
        <w:t>успешности</w:t>
      </w:r>
      <w:r w:rsidRPr="00C83456">
        <w:rPr>
          <w:spacing w:val="-2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строится</w:t>
      </w:r>
      <w:r w:rsidRPr="00C83456">
        <w:rPr>
          <w:spacing w:val="1"/>
        </w:rPr>
        <w:t xml:space="preserve"> </w:t>
      </w:r>
      <w:r w:rsidRPr="00C83456">
        <w:t>на</w:t>
      </w:r>
      <w:r w:rsidRPr="00C83456">
        <w:rPr>
          <w:spacing w:val="-5"/>
        </w:rPr>
        <w:t xml:space="preserve"> </w:t>
      </w:r>
      <w:r w:rsidRPr="00C83456">
        <w:t>принципах:</w:t>
      </w:r>
    </w:p>
    <w:p w:rsidR="001314A8" w:rsidRPr="00C83456" w:rsidRDefault="006E5EAF" w:rsidP="00C83456">
      <w:pPr>
        <w:pStyle w:val="a3"/>
        <w:widowControl w:val="0"/>
        <w:tabs>
          <w:tab w:val="left" w:pos="181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Публичность поощрения – информирование всех учеников школы о награждении,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проведение</w:t>
      </w:r>
      <w:r w:rsidR="001314A8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процедуры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награждения в</w:t>
      </w:r>
      <w:r w:rsidR="001314A8"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присутствии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значительного</w:t>
      </w:r>
      <w:r w:rsidR="001314A8" w:rsidRPr="00C8345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числа</w:t>
      </w:r>
      <w:r w:rsidR="001314A8" w:rsidRPr="00C834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школьников.</w:t>
      </w:r>
    </w:p>
    <w:p w:rsidR="001314A8" w:rsidRPr="00C83456" w:rsidRDefault="006E5EAF" w:rsidP="00C83456">
      <w:pPr>
        <w:pStyle w:val="a3"/>
        <w:widowControl w:val="0"/>
        <w:tabs>
          <w:tab w:val="left" w:pos="1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Прозрачность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правил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поощрения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–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они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регламентированы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положением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награждениях.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Ознакомление</w:t>
      </w:r>
      <w:r w:rsidR="001314A8" w:rsidRPr="00C8345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школьников и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их</w:t>
      </w:r>
      <w:r w:rsidR="001314A8" w:rsidRPr="00C834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родителей с</w:t>
      </w:r>
      <w:r w:rsidR="001314A8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локальным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актом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обязательно.</w:t>
      </w:r>
    </w:p>
    <w:p w:rsidR="001314A8" w:rsidRPr="00C83456" w:rsidRDefault="006E5EAF" w:rsidP="00C83456">
      <w:pPr>
        <w:pStyle w:val="a3"/>
        <w:widowControl w:val="0"/>
        <w:tabs>
          <w:tab w:val="left" w:pos="186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Регулирование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частоты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награждений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–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награждения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результатам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конкурсов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проводятся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один</w:t>
      </w:r>
      <w:r w:rsidR="001314A8"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раз</w:t>
      </w:r>
      <w:r w:rsidR="001314A8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в</w:t>
      </w:r>
      <w:r w:rsidR="001314A8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четверть</w:t>
      </w:r>
      <w:r w:rsidR="001314A8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</w:t>
      </w:r>
      <w:r w:rsidR="001314A8" w:rsidRPr="00C8345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уровням</w:t>
      </w:r>
      <w:r w:rsidR="001314A8" w:rsidRPr="00C834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1314A8" w:rsidRPr="00C83456" w:rsidRDefault="006E5EAF" w:rsidP="00C83456">
      <w:pPr>
        <w:pStyle w:val="a3"/>
        <w:widowControl w:val="0"/>
        <w:tabs>
          <w:tab w:val="left" w:pos="193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Сочетание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индивидуального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коллективного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поощрения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–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использование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индивидуальных и</w:t>
      </w:r>
      <w:r w:rsidR="001314A8" w:rsidRPr="00C83456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коллективных наград дает возможность стимулировать индивидуальную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коллективную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активность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обучающихся,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преодолевать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межличностные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противоречия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между</w:t>
      </w:r>
      <w:r w:rsidR="001314A8" w:rsidRPr="00C8345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обучающимися,</w:t>
      </w:r>
      <w:r w:rsidR="001314A8" w:rsidRPr="00C8345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получившими</w:t>
      </w:r>
      <w:r w:rsidR="001314A8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</w:t>
      </w:r>
      <w:r w:rsidR="001314A8" w:rsidRPr="00C834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не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получившими</w:t>
      </w:r>
      <w:r w:rsidR="001314A8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награды.</w:t>
      </w:r>
    </w:p>
    <w:p w:rsidR="001314A8" w:rsidRPr="00C83456" w:rsidRDefault="006E5EAF" w:rsidP="00C83456">
      <w:pPr>
        <w:pStyle w:val="a3"/>
        <w:widowControl w:val="0"/>
        <w:tabs>
          <w:tab w:val="left" w:pos="179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Привлечение к участию в системе поощрений на всех стадиях родителей (законных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представителей)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обучающихся,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представителей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родительского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сообщества,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самих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обучающихся,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их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представителей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(с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учетом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наличия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ученического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самоуправления),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сторонних</w:t>
      </w:r>
      <w:r w:rsidR="001314A8" w:rsidRPr="00C834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организаций,</w:t>
      </w:r>
      <w:r w:rsidR="001314A8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их</w:t>
      </w:r>
      <w:r w:rsidR="001314A8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статусных</w:t>
      </w:r>
      <w:r w:rsidR="001314A8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представителей.</w:t>
      </w:r>
    </w:p>
    <w:p w:rsidR="001314A8" w:rsidRPr="00C83456" w:rsidRDefault="006E5EAF" w:rsidP="00C83456">
      <w:pPr>
        <w:pStyle w:val="a3"/>
        <w:widowControl w:val="0"/>
        <w:tabs>
          <w:tab w:val="left" w:pos="1827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314A8" w:rsidRPr="00C83456">
        <w:rPr>
          <w:rFonts w:ascii="Times New Roman" w:hAnsi="Times New Roman" w:cs="Times New Roman"/>
          <w:sz w:val="28"/>
          <w:szCs w:val="28"/>
        </w:rPr>
        <w:t>Дифференцированность</w:t>
      </w:r>
      <w:proofErr w:type="spellEnd"/>
      <w:r w:rsidR="001314A8" w:rsidRPr="00C83456">
        <w:rPr>
          <w:rFonts w:ascii="Times New Roman" w:hAnsi="Times New Roman" w:cs="Times New Roman"/>
          <w:sz w:val="28"/>
          <w:szCs w:val="28"/>
        </w:rPr>
        <w:t xml:space="preserve"> поощрений – наличие уровней и типов наград позволяет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продлить</w:t>
      </w:r>
      <w:r w:rsidR="001314A8" w:rsidRPr="00C834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стимулирующее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действие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системы</w:t>
      </w:r>
      <w:r w:rsidR="001314A8" w:rsidRPr="00C83456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поощрения.</w:t>
      </w:r>
    </w:p>
    <w:p w:rsidR="001314A8" w:rsidRPr="00C83456" w:rsidRDefault="001314A8" w:rsidP="00C83456">
      <w:pPr>
        <w:pStyle w:val="a8"/>
        <w:ind w:left="0"/>
      </w:pPr>
      <w:r w:rsidRPr="00C83456">
        <w:t>В</w:t>
      </w:r>
      <w:r w:rsidRPr="00C83456">
        <w:rPr>
          <w:spacing w:val="1"/>
        </w:rPr>
        <w:t xml:space="preserve"> </w:t>
      </w:r>
      <w:r w:rsidRPr="00C83456">
        <w:t>МБОУ СОШ № 77 система</w:t>
      </w:r>
      <w:r w:rsidRPr="00C83456">
        <w:rPr>
          <w:spacing w:val="1"/>
        </w:rPr>
        <w:t xml:space="preserve"> </w:t>
      </w:r>
      <w:r w:rsidRPr="00C83456">
        <w:t>поощрения</w:t>
      </w:r>
      <w:r w:rsidRPr="00C83456">
        <w:rPr>
          <w:spacing w:val="1"/>
        </w:rPr>
        <w:t xml:space="preserve"> </w:t>
      </w:r>
      <w:r w:rsidRPr="00C83456">
        <w:t>социальной</w:t>
      </w:r>
      <w:r w:rsidRPr="00C83456">
        <w:rPr>
          <w:spacing w:val="1"/>
        </w:rPr>
        <w:t xml:space="preserve"> </w:t>
      </w:r>
      <w:r w:rsidRPr="00C83456">
        <w:t>успешности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проявления</w:t>
      </w:r>
      <w:r w:rsidRPr="00C83456">
        <w:rPr>
          <w:spacing w:val="1"/>
        </w:rPr>
        <w:t xml:space="preserve"> </w:t>
      </w:r>
      <w:r w:rsidRPr="00C83456">
        <w:t>активной жизненной позиции учеников организована как система конкурсов, объявляемых</w:t>
      </w:r>
      <w:r w:rsidRPr="00C83456">
        <w:rPr>
          <w:spacing w:val="1"/>
        </w:rPr>
        <w:t xml:space="preserve"> </w:t>
      </w:r>
      <w:r w:rsidRPr="00C83456">
        <w:t>как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начале</w:t>
      </w:r>
      <w:r w:rsidRPr="00C83456">
        <w:rPr>
          <w:spacing w:val="1"/>
        </w:rPr>
        <w:t xml:space="preserve"> </w:t>
      </w:r>
      <w:r w:rsidRPr="00C83456">
        <w:t>так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1"/>
        </w:rPr>
        <w:t xml:space="preserve"> </w:t>
      </w:r>
      <w:r w:rsidRPr="00C83456">
        <w:t>течении</w:t>
      </w:r>
      <w:r w:rsidRPr="00C83456">
        <w:rPr>
          <w:spacing w:val="1"/>
        </w:rPr>
        <w:t xml:space="preserve"> </w:t>
      </w:r>
      <w:r w:rsidRPr="00C83456">
        <w:t>учебного</w:t>
      </w:r>
      <w:r w:rsidRPr="00C83456">
        <w:rPr>
          <w:spacing w:val="1"/>
        </w:rPr>
        <w:t xml:space="preserve"> </w:t>
      </w:r>
      <w:r w:rsidRPr="00C83456">
        <w:t>года:</w:t>
      </w:r>
      <w:r w:rsidRPr="00C83456">
        <w:rPr>
          <w:spacing w:val="1"/>
        </w:rPr>
        <w:t xml:space="preserve"> </w:t>
      </w:r>
      <w:r w:rsidRPr="00C83456">
        <w:t>«Ученик</w:t>
      </w:r>
      <w:r w:rsidRPr="00C83456">
        <w:rPr>
          <w:spacing w:val="1"/>
        </w:rPr>
        <w:t xml:space="preserve"> </w:t>
      </w:r>
      <w:r w:rsidRPr="00C83456">
        <w:t>года»,</w:t>
      </w:r>
      <w:r w:rsidRPr="00C83456">
        <w:rPr>
          <w:spacing w:val="1"/>
        </w:rPr>
        <w:t xml:space="preserve"> </w:t>
      </w:r>
      <w:r w:rsidRPr="00C83456">
        <w:t>«Самый</w:t>
      </w:r>
      <w:r w:rsidRPr="00C83456">
        <w:rPr>
          <w:spacing w:val="1"/>
        </w:rPr>
        <w:t xml:space="preserve"> </w:t>
      </w:r>
      <w:r w:rsidRPr="00C83456">
        <w:t>классный</w:t>
      </w:r>
      <w:r w:rsidRPr="00C83456">
        <w:rPr>
          <w:spacing w:val="1"/>
        </w:rPr>
        <w:t xml:space="preserve"> </w:t>
      </w:r>
      <w:r w:rsidRPr="00C83456">
        <w:t>класс»,</w:t>
      </w:r>
      <w:r w:rsidRPr="00C83456">
        <w:rPr>
          <w:spacing w:val="-57"/>
        </w:rPr>
        <w:t xml:space="preserve"> </w:t>
      </w:r>
      <w:r w:rsidRPr="00C83456">
        <w:t xml:space="preserve">конкурсы рисунков, поделок, Арт- объектов, конкурсы агитбригад, хорового пения, </w:t>
      </w:r>
      <w:proofErr w:type="spellStart"/>
      <w:proofErr w:type="gramStart"/>
      <w:r w:rsidRPr="00C83456">
        <w:t>и.т.д</w:t>
      </w:r>
      <w:proofErr w:type="spellEnd"/>
      <w:r w:rsidRPr="00C83456">
        <w:t>..</w:t>
      </w:r>
      <w:proofErr w:type="gramEnd"/>
      <w:r w:rsidRPr="00C83456">
        <w:rPr>
          <w:spacing w:val="1"/>
        </w:rPr>
        <w:t xml:space="preserve"> </w:t>
      </w:r>
      <w:r w:rsidRPr="00C83456">
        <w:t>Принять</w:t>
      </w:r>
      <w:r w:rsidRPr="00C83456">
        <w:rPr>
          <w:spacing w:val="2"/>
        </w:rPr>
        <w:t xml:space="preserve"> </w:t>
      </w:r>
      <w:r w:rsidRPr="00C83456">
        <w:t>участие</w:t>
      </w:r>
      <w:r w:rsidRPr="00C83456">
        <w:rPr>
          <w:spacing w:val="1"/>
        </w:rPr>
        <w:t xml:space="preserve"> </w:t>
      </w:r>
      <w:r w:rsidRPr="00C83456">
        <w:t>в</w:t>
      </w:r>
      <w:r w:rsidRPr="00C83456">
        <w:rPr>
          <w:spacing w:val="2"/>
        </w:rPr>
        <w:t xml:space="preserve"> </w:t>
      </w:r>
      <w:r w:rsidRPr="00C83456">
        <w:t>конкурсах</w:t>
      </w:r>
      <w:r w:rsidRPr="00C83456">
        <w:rPr>
          <w:spacing w:val="-3"/>
        </w:rPr>
        <w:t xml:space="preserve"> </w:t>
      </w:r>
      <w:r w:rsidRPr="00C83456">
        <w:t>могут</w:t>
      </w:r>
      <w:r w:rsidRPr="00C83456">
        <w:rPr>
          <w:spacing w:val="2"/>
        </w:rPr>
        <w:t xml:space="preserve"> </w:t>
      </w:r>
      <w:r w:rsidRPr="00C83456">
        <w:t>все желающие.</w:t>
      </w:r>
    </w:p>
    <w:p w:rsidR="006E5EAF" w:rsidRPr="00C83456" w:rsidRDefault="001314A8" w:rsidP="00312FBE">
      <w:pPr>
        <w:pStyle w:val="a8"/>
        <w:ind w:left="0"/>
        <w:rPr>
          <w:spacing w:val="1"/>
        </w:rPr>
      </w:pPr>
      <w:r w:rsidRPr="00C83456">
        <w:t xml:space="preserve">Формы фиксации достижений обучающихся, применяемые в МБОУ СОШ № </w:t>
      </w:r>
      <w:proofErr w:type="gramStart"/>
      <w:r w:rsidRPr="00C83456">
        <w:t>77 :</w:t>
      </w:r>
      <w:proofErr w:type="gramEnd"/>
      <w:r w:rsidRPr="00C83456">
        <w:rPr>
          <w:spacing w:val="1"/>
        </w:rPr>
        <w:t xml:space="preserve"> </w:t>
      </w:r>
    </w:p>
    <w:p w:rsidR="001314A8" w:rsidRPr="00C83456" w:rsidRDefault="001314A8" w:rsidP="00C83456">
      <w:pPr>
        <w:pStyle w:val="a8"/>
        <w:ind w:left="0" w:firstLine="0"/>
      </w:pPr>
      <w:r w:rsidRPr="00C83456">
        <w:t>1.Портфолио.   Ведение</w:t>
      </w:r>
      <w:r w:rsidRPr="00C83456">
        <w:rPr>
          <w:spacing w:val="118"/>
        </w:rPr>
        <w:t xml:space="preserve"> </w:t>
      </w:r>
      <w:r w:rsidRPr="00C83456">
        <w:t>портфолио</w:t>
      </w:r>
      <w:r w:rsidRPr="00C83456">
        <w:rPr>
          <w:spacing w:val="115"/>
        </w:rPr>
        <w:t xml:space="preserve"> </w:t>
      </w:r>
      <w:r w:rsidRPr="00C83456">
        <w:t>отражает</w:t>
      </w:r>
      <w:r w:rsidRPr="00C83456">
        <w:rPr>
          <w:spacing w:val="115"/>
        </w:rPr>
        <w:t xml:space="preserve"> </w:t>
      </w:r>
      <w:r w:rsidRPr="00C83456">
        <w:t>деятельность</w:t>
      </w:r>
      <w:r w:rsidRPr="00C83456">
        <w:rPr>
          <w:spacing w:val="111"/>
        </w:rPr>
        <w:t xml:space="preserve"> </w:t>
      </w:r>
      <w:r w:rsidRPr="00C83456">
        <w:t xml:space="preserve">обучающихся  </w:t>
      </w:r>
      <w:r w:rsidRPr="00C83456">
        <w:rPr>
          <w:spacing w:val="7"/>
        </w:rPr>
        <w:t xml:space="preserve"> </w:t>
      </w:r>
      <w:r w:rsidRPr="00C83456">
        <w:t>при   ее</w:t>
      </w:r>
      <w:r w:rsidR="006E5EAF" w:rsidRPr="00C83456">
        <w:t xml:space="preserve"> </w:t>
      </w:r>
      <w:r w:rsidRPr="00C83456">
        <w:t>организации и регулярном поощрении классными руководителями, поддержке родителями</w:t>
      </w:r>
      <w:r w:rsidRPr="00C83456">
        <w:rPr>
          <w:spacing w:val="1"/>
        </w:rPr>
        <w:t xml:space="preserve"> </w:t>
      </w:r>
      <w:r w:rsidRPr="00C83456">
        <w:t>(законными</w:t>
      </w:r>
      <w:r w:rsidRPr="00C83456">
        <w:rPr>
          <w:spacing w:val="1"/>
        </w:rPr>
        <w:t xml:space="preserve"> </w:t>
      </w:r>
      <w:r w:rsidRPr="00C83456">
        <w:t>представителями)</w:t>
      </w:r>
      <w:r w:rsidRPr="00C83456">
        <w:rPr>
          <w:spacing w:val="1"/>
        </w:rPr>
        <w:t xml:space="preserve"> </w:t>
      </w:r>
      <w:r w:rsidRPr="00C83456">
        <w:t>по</w:t>
      </w:r>
      <w:r w:rsidRPr="00C83456">
        <w:rPr>
          <w:spacing w:val="1"/>
        </w:rPr>
        <w:t xml:space="preserve"> </w:t>
      </w:r>
      <w:r w:rsidRPr="00C83456">
        <w:t>собиранию</w:t>
      </w:r>
      <w:r w:rsidRPr="00C83456">
        <w:rPr>
          <w:spacing w:val="1"/>
        </w:rPr>
        <w:t xml:space="preserve"> </w:t>
      </w:r>
      <w:r w:rsidRPr="00C83456">
        <w:t>(накоплению)</w:t>
      </w:r>
      <w:r w:rsidRPr="00C83456">
        <w:rPr>
          <w:spacing w:val="1"/>
        </w:rPr>
        <w:t xml:space="preserve"> </w:t>
      </w:r>
      <w:r w:rsidRPr="00C83456">
        <w:t>артефактов,</w:t>
      </w:r>
      <w:r w:rsidRPr="00C83456">
        <w:rPr>
          <w:spacing w:val="1"/>
        </w:rPr>
        <w:t xml:space="preserve"> </w:t>
      </w:r>
      <w:r w:rsidRPr="00C83456">
        <w:t>фиксирующих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символизирующих</w:t>
      </w:r>
      <w:r w:rsidRPr="00C83456">
        <w:rPr>
          <w:spacing w:val="1"/>
        </w:rPr>
        <w:t xml:space="preserve"> </w:t>
      </w:r>
      <w:r w:rsidRPr="00C83456">
        <w:t>достижения</w:t>
      </w:r>
      <w:r w:rsidRPr="00C83456">
        <w:rPr>
          <w:spacing w:val="1"/>
        </w:rPr>
        <w:t xml:space="preserve"> </w:t>
      </w:r>
      <w:r w:rsidRPr="00C83456">
        <w:t>обучающегося.</w:t>
      </w:r>
      <w:r w:rsidRPr="00C83456">
        <w:rPr>
          <w:spacing w:val="1"/>
        </w:rPr>
        <w:t xml:space="preserve"> </w:t>
      </w:r>
      <w:r w:rsidRPr="00C83456">
        <w:t>Ведение</w:t>
      </w:r>
      <w:r w:rsidRPr="00C83456">
        <w:rPr>
          <w:spacing w:val="1"/>
        </w:rPr>
        <w:t xml:space="preserve"> </w:t>
      </w:r>
      <w:r w:rsidRPr="00C83456">
        <w:t>портфолио</w:t>
      </w:r>
      <w:r w:rsidRPr="00C83456">
        <w:rPr>
          <w:spacing w:val="1"/>
        </w:rPr>
        <w:t xml:space="preserve"> </w:t>
      </w:r>
      <w:r w:rsidRPr="00C83456">
        <w:t>участника</w:t>
      </w:r>
      <w:r w:rsidRPr="00C83456">
        <w:rPr>
          <w:spacing w:val="1"/>
        </w:rPr>
        <w:t xml:space="preserve"> </w:t>
      </w:r>
      <w:r w:rsidRPr="00C83456">
        <w:t>конкурса</w:t>
      </w:r>
      <w:r w:rsidRPr="00C83456">
        <w:rPr>
          <w:spacing w:val="1"/>
        </w:rPr>
        <w:t xml:space="preserve"> </w:t>
      </w:r>
      <w:r w:rsidRPr="00C83456">
        <w:t>регламентирует</w:t>
      </w:r>
      <w:r w:rsidRPr="00C83456">
        <w:rPr>
          <w:spacing w:val="-5"/>
        </w:rPr>
        <w:t xml:space="preserve"> </w:t>
      </w:r>
      <w:r w:rsidRPr="00C83456">
        <w:t>соответствующий</w:t>
      </w:r>
      <w:r w:rsidRPr="00C83456">
        <w:rPr>
          <w:spacing w:val="-4"/>
        </w:rPr>
        <w:t xml:space="preserve"> </w:t>
      </w:r>
      <w:r w:rsidRPr="00C83456">
        <w:t>локальный</w:t>
      </w:r>
      <w:r w:rsidRPr="00C83456">
        <w:rPr>
          <w:spacing w:val="-9"/>
        </w:rPr>
        <w:t xml:space="preserve"> </w:t>
      </w:r>
      <w:r w:rsidRPr="00C83456">
        <w:t>акт.</w:t>
      </w:r>
      <w:r w:rsidRPr="00C83456">
        <w:rPr>
          <w:spacing w:val="-2"/>
        </w:rPr>
        <w:t xml:space="preserve"> </w:t>
      </w:r>
      <w:r w:rsidRPr="00C83456">
        <w:t>Портфолио</w:t>
      </w:r>
      <w:r w:rsidRPr="00C83456">
        <w:rPr>
          <w:spacing w:val="-2"/>
        </w:rPr>
        <w:t xml:space="preserve"> </w:t>
      </w:r>
      <w:r w:rsidRPr="00C83456">
        <w:t>конкурсанта</w:t>
      </w:r>
      <w:r w:rsidRPr="00C83456">
        <w:rPr>
          <w:spacing w:val="-6"/>
        </w:rPr>
        <w:t xml:space="preserve"> </w:t>
      </w:r>
      <w:r w:rsidRPr="00C83456">
        <w:t>должно</w:t>
      </w:r>
      <w:r w:rsidRPr="00C83456">
        <w:rPr>
          <w:spacing w:val="-4"/>
        </w:rPr>
        <w:t xml:space="preserve"> </w:t>
      </w:r>
      <w:r w:rsidRPr="00C83456">
        <w:t>включать:</w:t>
      </w:r>
    </w:p>
    <w:p w:rsidR="001314A8" w:rsidRPr="00C83456" w:rsidRDefault="006E5EAF" w:rsidP="00C83456">
      <w:pPr>
        <w:pStyle w:val="a3"/>
        <w:widowControl w:val="0"/>
        <w:tabs>
          <w:tab w:val="left" w:pos="163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 xml:space="preserve">- </w:t>
      </w:r>
      <w:r w:rsidR="001314A8" w:rsidRPr="00C83456">
        <w:rPr>
          <w:rFonts w:ascii="Times New Roman" w:hAnsi="Times New Roman" w:cs="Times New Roman"/>
          <w:sz w:val="28"/>
          <w:szCs w:val="28"/>
        </w:rPr>
        <w:t>артефакты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признания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–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грамоты,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благодарности,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поощрительные</w:t>
      </w:r>
      <w:r w:rsidR="001314A8" w:rsidRPr="00C83456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письма,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фотографии</w:t>
      </w:r>
      <w:r w:rsidR="001314A8" w:rsidRPr="00C834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призов</w:t>
      </w:r>
      <w:r w:rsidR="001314A8" w:rsidRPr="00C8345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</w:t>
      </w:r>
      <w:r w:rsidR="001314A8" w:rsidRPr="00C834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т.</w:t>
      </w:r>
      <w:r w:rsidR="001314A8" w:rsidRPr="00C8345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д.;</w:t>
      </w:r>
    </w:p>
    <w:p w:rsidR="006E5EAF" w:rsidRPr="00C83456" w:rsidRDefault="006E5EAF" w:rsidP="00C83456">
      <w:pPr>
        <w:pStyle w:val="a8"/>
        <w:ind w:left="0" w:firstLine="0"/>
        <w:jc w:val="left"/>
      </w:pPr>
      <w:r w:rsidRPr="00C83456">
        <w:t xml:space="preserve">- </w:t>
      </w:r>
      <w:r w:rsidR="001314A8" w:rsidRPr="00C83456">
        <w:t>артефакты</w:t>
      </w:r>
      <w:r w:rsidR="001314A8" w:rsidRPr="00C83456">
        <w:rPr>
          <w:spacing w:val="6"/>
        </w:rPr>
        <w:t xml:space="preserve"> </w:t>
      </w:r>
      <w:r w:rsidR="001314A8" w:rsidRPr="00C83456">
        <w:t>деятельности</w:t>
      </w:r>
      <w:r w:rsidR="001314A8" w:rsidRPr="00C83456">
        <w:rPr>
          <w:spacing w:val="9"/>
        </w:rPr>
        <w:t xml:space="preserve"> </w:t>
      </w:r>
      <w:r w:rsidR="001314A8" w:rsidRPr="00C83456">
        <w:t>–</w:t>
      </w:r>
      <w:r w:rsidR="001314A8" w:rsidRPr="00C83456">
        <w:rPr>
          <w:spacing w:val="5"/>
        </w:rPr>
        <w:t xml:space="preserve"> </w:t>
      </w:r>
      <w:r w:rsidR="001314A8" w:rsidRPr="00C83456">
        <w:t>рефераты,</w:t>
      </w:r>
      <w:r w:rsidR="001314A8" w:rsidRPr="00C83456">
        <w:rPr>
          <w:spacing w:val="6"/>
        </w:rPr>
        <w:t xml:space="preserve"> </w:t>
      </w:r>
      <w:r w:rsidR="001314A8" w:rsidRPr="00C83456">
        <w:t>доклады,</w:t>
      </w:r>
      <w:r w:rsidR="001314A8" w:rsidRPr="00C83456">
        <w:rPr>
          <w:spacing w:val="2"/>
        </w:rPr>
        <w:t xml:space="preserve"> </w:t>
      </w:r>
      <w:r w:rsidR="001314A8" w:rsidRPr="00C83456">
        <w:t>статьи,</w:t>
      </w:r>
      <w:r w:rsidR="001314A8" w:rsidRPr="00C83456">
        <w:rPr>
          <w:spacing w:val="7"/>
        </w:rPr>
        <w:t xml:space="preserve"> </w:t>
      </w:r>
      <w:r w:rsidR="001314A8" w:rsidRPr="00C83456">
        <w:t>чертежи</w:t>
      </w:r>
      <w:r w:rsidR="001314A8" w:rsidRPr="00C83456">
        <w:rPr>
          <w:spacing w:val="1"/>
        </w:rPr>
        <w:t xml:space="preserve"> </w:t>
      </w:r>
      <w:r w:rsidR="001314A8" w:rsidRPr="00C83456">
        <w:t>или</w:t>
      </w:r>
      <w:r w:rsidR="001314A8" w:rsidRPr="00C83456">
        <w:rPr>
          <w:spacing w:val="6"/>
        </w:rPr>
        <w:t xml:space="preserve"> </w:t>
      </w:r>
      <w:r w:rsidR="001314A8" w:rsidRPr="00C83456">
        <w:t>фото</w:t>
      </w:r>
      <w:r w:rsidR="001314A8" w:rsidRPr="00C83456">
        <w:rPr>
          <w:spacing w:val="8"/>
        </w:rPr>
        <w:t xml:space="preserve"> </w:t>
      </w:r>
      <w:r w:rsidR="001314A8" w:rsidRPr="00C83456">
        <w:t>изделий</w:t>
      </w:r>
      <w:r w:rsidR="001314A8" w:rsidRPr="00C83456">
        <w:rPr>
          <w:spacing w:val="1"/>
        </w:rPr>
        <w:t xml:space="preserve"> </w:t>
      </w:r>
      <w:r w:rsidR="001314A8" w:rsidRPr="00C83456">
        <w:t>и</w:t>
      </w:r>
      <w:r w:rsidR="001314A8" w:rsidRPr="00C83456">
        <w:rPr>
          <w:spacing w:val="5"/>
        </w:rPr>
        <w:t xml:space="preserve"> </w:t>
      </w:r>
      <w:r w:rsidR="001314A8" w:rsidRPr="00C83456">
        <w:t>т.</w:t>
      </w:r>
      <w:r w:rsidRPr="00C83456">
        <w:t xml:space="preserve"> д.</w:t>
      </w:r>
    </w:p>
    <w:p w:rsidR="001314A8" w:rsidRPr="00C83456" w:rsidRDefault="001314A8" w:rsidP="00C83456">
      <w:pPr>
        <w:pStyle w:val="a8"/>
        <w:ind w:left="0" w:firstLine="0"/>
        <w:jc w:val="left"/>
      </w:pPr>
      <w:r w:rsidRPr="00C83456">
        <w:t>2.Рейтинг.</w:t>
      </w:r>
      <w:r w:rsidRPr="00C83456">
        <w:rPr>
          <w:spacing w:val="23"/>
        </w:rPr>
        <w:t xml:space="preserve"> </w:t>
      </w:r>
      <w:r w:rsidRPr="00C83456">
        <w:t>Рейтинги</w:t>
      </w:r>
      <w:r w:rsidRPr="00C83456">
        <w:rPr>
          <w:spacing w:val="27"/>
        </w:rPr>
        <w:t xml:space="preserve"> </w:t>
      </w:r>
      <w:r w:rsidRPr="00C83456">
        <w:t>формируются</w:t>
      </w:r>
      <w:r w:rsidRPr="00C83456">
        <w:rPr>
          <w:spacing w:val="26"/>
        </w:rPr>
        <w:t xml:space="preserve"> </w:t>
      </w:r>
      <w:r w:rsidRPr="00C83456">
        <w:t>через</w:t>
      </w:r>
      <w:r w:rsidRPr="00C83456">
        <w:rPr>
          <w:spacing w:val="26"/>
        </w:rPr>
        <w:t xml:space="preserve"> </w:t>
      </w:r>
      <w:r w:rsidRPr="00C83456">
        <w:t>размещение</w:t>
      </w:r>
      <w:r w:rsidRPr="00C83456">
        <w:rPr>
          <w:spacing w:val="26"/>
        </w:rPr>
        <w:t xml:space="preserve"> </w:t>
      </w:r>
      <w:r w:rsidRPr="00C83456">
        <w:t>имен</w:t>
      </w:r>
      <w:r w:rsidRPr="00C83456">
        <w:rPr>
          <w:spacing w:val="23"/>
        </w:rPr>
        <w:t xml:space="preserve"> </w:t>
      </w:r>
      <w:r w:rsidRPr="00C83456">
        <w:t>(фамилий)</w:t>
      </w:r>
      <w:r w:rsidRPr="00C83456">
        <w:rPr>
          <w:spacing w:val="23"/>
        </w:rPr>
        <w:t xml:space="preserve"> </w:t>
      </w:r>
      <w:r w:rsidRPr="00C83456">
        <w:t>обучающихся,</w:t>
      </w:r>
      <w:r w:rsidR="006E5EAF" w:rsidRPr="00C83456">
        <w:t xml:space="preserve"> </w:t>
      </w:r>
      <w:r w:rsidRPr="00C83456">
        <w:t>номеров</w:t>
      </w:r>
      <w:r w:rsidRPr="00C83456">
        <w:rPr>
          <w:spacing w:val="99"/>
        </w:rPr>
        <w:t xml:space="preserve"> </w:t>
      </w:r>
      <w:r w:rsidRPr="00C83456">
        <w:t>классов</w:t>
      </w:r>
      <w:r w:rsidRPr="00C83456">
        <w:rPr>
          <w:spacing w:val="95"/>
        </w:rPr>
        <w:t xml:space="preserve"> </w:t>
      </w:r>
      <w:r w:rsidRPr="00C83456">
        <w:t>в</w:t>
      </w:r>
      <w:r w:rsidRPr="00C83456">
        <w:rPr>
          <w:spacing w:val="100"/>
        </w:rPr>
        <w:t xml:space="preserve"> </w:t>
      </w:r>
      <w:r w:rsidRPr="00C83456">
        <w:t>последовательности,</w:t>
      </w:r>
      <w:r w:rsidRPr="00C83456">
        <w:rPr>
          <w:spacing w:val="101"/>
        </w:rPr>
        <w:t xml:space="preserve"> </w:t>
      </w:r>
      <w:r w:rsidRPr="00C83456">
        <w:t>которую</w:t>
      </w:r>
      <w:r w:rsidRPr="00C83456">
        <w:rPr>
          <w:spacing w:val="102"/>
        </w:rPr>
        <w:t xml:space="preserve"> </w:t>
      </w:r>
      <w:r w:rsidRPr="00C83456">
        <w:t>устанавливают</w:t>
      </w:r>
      <w:r w:rsidRPr="00C83456">
        <w:rPr>
          <w:spacing w:val="99"/>
        </w:rPr>
        <w:t xml:space="preserve"> </w:t>
      </w:r>
      <w:r w:rsidRPr="00C83456">
        <w:t>в</w:t>
      </w:r>
      <w:r w:rsidRPr="00C83456">
        <w:rPr>
          <w:spacing w:val="100"/>
        </w:rPr>
        <w:t xml:space="preserve"> </w:t>
      </w:r>
      <w:r w:rsidRPr="00C83456">
        <w:t>зависимости</w:t>
      </w:r>
      <w:r w:rsidRPr="00C83456">
        <w:rPr>
          <w:spacing w:val="91"/>
        </w:rPr>
        <w:t xml:space="preserve"> </w:t>
      </w:r>
      <w:r w:rsidRPr="00C83456">
        <w:t>от</w:t>
      </w:r>
      <w:r w:rsidRPr="00C83456">
        <w:rPr>
          <w:spacing w:val="99"/>
        </w:rPr>
        <w:t xml:space="preserve"> </w:t>
      </w:r>
      <w:r w:rsidRPr="00C83456">
        <w:t>их</w:t>
      </w:r>
      <w:r w:rsidR="006E5EAF" w:rsidRPr="00C83456">
        <w:t xml:space="preserve"> </w:t>
      </w:r>
      <w:r w:rsidRPr="00C83456">
        <w:t>успешности</w:t>
      </w:r>
      <w:r w:rsidRPr="00C83456">
        <w:rPr>
          <w:spacing w:val="1"/>
        </w:rPr>
        <w:t xml:space="preserve"> </w:t>
      </w:r>
      <w:r w:rsidRPr="00C83456">
        <w:t>и</w:t>
      </w:r>
      <w:r w:rsidRPr="00C83456">
        <w:rPr>
          <w:spacing w:val="1"/>
        </w:rPr>
        <w:t xml:space="preserve"> </w:t>
      </w:r>
      <w:r w:rsidRPr="00C83456">
        <w:t>достижений,</w:t>
      </w:r>
      <w:r w:rsidRPr="00C83456">
        <w:rPr>
          <w:spacing w:val="1"/>
        </w:rPr>
        <w:t xml:space="preserve"> </w:t>
      </w:r>
      <w:r w:rsidRPr="00C83456">
        <w:t>которые</w:t>
      </w:r>
      <w:r w:rsidRPr="00C83456">
        <w:rPr>
          <w:spacing w:val="1"/>
        </w:rPr>
        <w:t xml:space="preserve"> </w:t>
      </w:r>
      <w:r w:rsidRPr="00C83456">
        <w:lastRenderedPageBreak/>
        <w:t>определяются</w:t>
      </w:r>
      <w:r w:rsidRPr="00C83456">
        <w:rPr>
          <w:spacing w:val="1"/>
        </w:rPr>
        <w:t xml:space="preserve"> </w:t>
      </w:r>
      <w:r w:rsidRPr="00C83456">
        <w:t>образовательными</w:t>
      </w:r>
      <w:r w:rsidRPr="00C83456">
        <w:rPr>
          <w:spacing w:val="1"/>
        </w:rPr>
        <w:t xml:space="preserve"> </w:t>
      </w:r>
      <w:r w:rsidRPr="00C83456">
        <w:t>результатами</w:t>
      </w:r>
      <w:r w:rsidRPr="00C83456">
        <w:rPr>
          <w:spacing w:val="1"/>
        </w:rPr>
        <w:t xml:space="preserve"> </w:t>
      </w:r>
      <w:r w:rsidRPr="00C83456">
        <w:t>отдельных</w:t>
      </w:r>
      <w:r w:rsidRPr="00C83456">
        <w:rPr>
          <w:spacing w:val="-9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или</w:t>
      </w:r>
      <w:r w:rsidRPr="00C83456">
        <w:rPr>
          <w:spacing w:val="3"/>
        </w:rPr>
        <w:t xml:space="preserve"> </w:t>
      </w:r>
      <w:r w:rsidRPr="00C83456">
        <w:t>классов.</w:t>
      </w:r>
    </w:p>
    <w:p w:rsidR="001314A8" w:rsidRPr="00C83456" w:rsidRDefault="001314A8" w:rsidP="00C83456">
      <w:pPr>
        <w:pStyle w:val="a8"/>
        <w:ind w:left="0"/>
      </w:pPr>
      <w:r w:rsidRPr="00C83456">
        <w:t>Формы по</w:t>
      </w:r>
      <w:r w:rsidR="006E5EAF" w:rsidRPr="00C83456">
        <w:t xml:space="preserve">ощрения социальной успешности </w:t>
      </w:r>
      <w:proofErr w:type="gramStart"/>
      <w:r w:rsidR="006E5EAF" w:rsidRPr="00C83456">
        <w:t>и  п</w:t>
      </w:r>
      <w:r w:rsidRPr="00C83456">
        <w:t>роявления</w:t>
      </w:r>
      <w:proofErr w:type="gramEnd"/>
      <w:r w:rsidRPr="00C83456">
        <w:t xml:space="preserve"> активной</w:t>
      </w:r>
      <w:r w:rsidRPr="00C83456">
        <w:rPr>
          <w:spacing w:val="-58"/>
        </w:rPr>
        <w:t xml:space="preserve"> </w:t>
      </w:r>
      <w:r w:rsidRPr="00C83456">
        <w:t>жизненной</w:t>
      </w:r>
      <w:r w:rsidRPr="00C83456">
        <w:rPr>
          <w:spacing w:val="-3"/>
        </w:rPr>
        <w:t xml:space="preserve"> </w:t>
      </w:r>
      <w:r w:rsidRPr="00C83456">
        <w:t>позиции</w:t>
      </w:r>
      <w:r w:rsidRPr="00C83456">
        <w:rPr>
          <w:spacing w:val="-3"/>
        </w:rPr>
        <w:t xml:space="preserve"> </w:t>
      </w:r>
      <w:r w:rsidRPr="00C83456">
        <w:t>обучающихся</w:t>
      </w:r>
      <w:r w:rsidRPr="00C83456">
        <w:rPr>
          <w:spacing w:val="2"/>
        </w:rPr>
        <w:t xml:space="preserve"> </w:t>
      </w:r>
      <w:r w:rsidRPr="00C83456">
        <w:t>МБОУ СОШ № 77 :</w:t>
      </w:r>
    </w:p>
    <w:p w:rsidR="006E5EAF" w:rsidRPr="00C83456" w:rsidRDefault="001314A8" w:rsidP="00C83456">
      <w:pPr>
        <w:pStyle w:val="a3"/>
        <w:widowControl w:val="0"/>
        <w:tabs>
          <w:tab w:val="left" w:pos="163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-объявление</w:t>
      </w:r>
      <w:r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3456">
        <w:rPr>
          <w:rFonts w:ascii="Times New Roman" w:hAnsi="Times New Roman" w:cs="Times New Roman"/>
          <w:sz w:val="28"/>
          <w:szCs w:val="28"/>
        </w:rPr>
        <w:t xml:space="preserve">благодарности; </w:t>
      </w:r>
    </w:p>
    <w:p w:rsidR="006E5EAF" w:rsidRPr="00C83456" w:rsidRDefault="006E5EAF" w:rsidP="00C83456">
      <w:pPr>
        <w:pStyle w:val="a3"/>
        <w:widowControl w:val="0"/>
        <w:tabs>
          <w:tab w:val="left" w:pos="163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-</w:t>
      </w:r>
      <w:r w:rsidR="001314A8" w:rsidRPr="00C83456">
        <w:rPr>
          <w:rFonts w:ascii="Times New Roman" w:hAnsi="Times New Roman" w:cs="Times New Roman"/>
          <w:sz w:val="28"/>
          <w:szCs w:val="28"/>
        </w:rPr>
        <w:t>награждение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 xml:space="preserve">грамотой; </w:t>
      </w:r>
    </w:p>
    <w:p w:rsidR="001314A8" w:rsidRPr="00C83456" w:rsidRDefault="006E5EAF" w:rsidP="00C83456">
      <w:pPr>
        <w:pStyle w:val="a3"/>
        <w:widowControl w:val="0"/>
        <w:tabs>
          <w:tab w:val="left" w:pos="163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3456">
        <w:rPr>
          <w:rFonts w:ascii="Times New Roman" w:hAnsi="Times New Roman" w:cs="Times New Roman"/>
          <w:sz w:val="28"/>
          <w:szCs w:val="28"/>
        </w:rPr>
        <w:t>-</w:t>
      </w:r>
      <w:r w:rsidR="001314A8" w:rsidRPr="00C83456">
        <w:rPr>
          <w:rFonts w:ascii="Times New Roman" w:hAnsi="Times New Roman" w:cs="Times New Roman"/>
          <w:sz w:val="28"/>
          <w:szCs w:val="28"/>
        </w:rPr>
        <w:t>вручение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сертификатов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и</w:t>
      </w:r>
      <w:r w:rsidR="001314A8" w:rsidRPr="00C834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314A8" w:rsidRPr="00C83456">
        <w:rPr>
          <w:rFonts w:ascii="Times New Roman" w:hAnsi="Times New Roman" w:cs="Times New Roman"/>
          <w:sz w:val="28"/>
          <w:szCs w:val="28"/>
        </w:rPr>
        <w:t>дипломов;</w:t>
      </w:r>
    </w:p>
    <w:p w:rsidR="006E5EAF" w:rsidRPr="00C83456" w:rsidRDefault="006E5EAF" w:rsidP="00C83456">
      <w:pPr>
        <w:pStyle w:val="a8"/>
        <w:ind w:left="0" w:firstLine="0"/>
      </w:pPr>
      <w:r w:rsidRPr="00C83456">
        <w:t xml:space="preserve">- </w:t>
      </w:r>
      <w:r w:rsidR="001314A8" w:rsidRPr="00C83456">
        <w:t>награждение</w:t>
      </w:r>
      <w:r w:rsidR="001314A8" w:rsidRPr="00C83456">
        <w:rPr>
          <w:spacing w:val="-4"/>
        </w:rPr>
        <w:t xml:space="preserve"> </w:t>
      </w:r>
      <w:r w:rsidR="001314A8" w:rsidRPr="00C83456">
        <w:t>ценным</w:t>
      </w:r>
      <w:r w:rsidR="001314A8" w:rsidRPr="00C83456">
        <w:rPr>
          <w:spacing w:val="-5"/>
        </w:rPr>
        <w:t xml:space="preserve"> </w:t>
      </w:r>
      <w:r w:rsidR="001314A8" w:rsidRPr="00C83456">
        <w:t xml:space="preserve">подарком; </w:t>
      </w:r>
    </w:p>
    <w:p w:rsidR="001314A8" w:rsidRPr="00C83456" w:rsidRDefault="006E5EAF" w:rsidP="00C83456">
      <w:pPr>
        <w:pStyle w:val="a8"/>
        <w:ind w:left="0" w:firstLine="0"/>
      </w:pPr>
      <w:r w:rsidRPr="00C83456">
        <w:t>-</w:t>
      </w:r>
      <w:r w:rsidR="001314A8" w:rsidRPr="00C83456">
        <w:t>публикации</w:t>
      </w:r>
      <w:r w:rsidR="001314A8" w:rsidRPr="00C83456">
        <w:rPr>
          <w:spacing w:val="-1"/>
        </w:rPr>
        <w:t xml:space="preserve"> </w:t>
      </w:r>
      <w:r w:rsidR="001314A8" w:rsidRPr="00C83456">
        <w:t>в</w:t>
      </w:r>
      <w:r w:rsidR="001314A8" w:rsidRPr="00C83456">
        <w:rPr>
          <w:spacing w:val="-1"/>
        </w:rPr>
        <w:t xml:space="preserve"> </w:t>
      </w:r>
      <w:r w:rsidR="001314A8" w:rsidRPr="00C83456">
        <w:t>стенной</w:t>
      </w:r>
      <w:r w:rsidR="001314A8" w:rsidRPr="00C83456">
        <w:rPr>
          <w:spacing w:val="-6"/>
        </w:rPr>
        <w:t xml:space="preserve"> </w:t>
      </w:r>
      <w:r w:rsidR="001314A8" w:rsidRPr="00C83456">
        <w:t>газете,</w:t>
      </w:r>
      <w:r w:rsidR="001314A8" w:rsidRPr="00C83456">
        <w:rPr>
          <w:spacing w:val="3"/>
        </w:rPr>
        <w:t xml:space="preserve"> </w:t>
      </w:r>
      <w:r w:rsidR="001314A8" w:rsidRPr="00C83456">
        <w:t>сайте</w:t>
      </w:r>
      <w:r w:rsidR="001314A8" w:rsidRPr="00C83456">
        <w:rPr>
          <w:spacing w:val="-3"/>
        </w:rPr>
        <w:t xml:space="preserve"> </w:t>
      </w:r>
      <w:r w:rsidR="001314A8" w:rsidRPr="00C83456">
        <w:t>школы,</w:t>
      </w:r>
      <w:r w:rsidR="001314A8" w:rsidRPr="00C83456">
        <w:rPr>
          <w:spacing w:val="-5"/>
        </w:rPr>
        <w:t xml:space="preserve"> </w:t>
      </w:r>
      <w:r w:rsidR="001314A8" w:rsidRPr="00C83456">
        <w:t>прессе.</w:t>
      </w:r>
    </w:p>
    <w:p w:rsidR="001314A8" w:rsidRPr="00C83456" w:rsidRDefault="006E5EAF" w:rsidP="00C83456">
      <w:pPr>
        <w:pStyle w:val="a8"/>
        <w:ind w:left="0" w:firstLine="0"/>
      </w:pPr>
      <w:r w:rsidRPr="00C83456">
        <w:t xml:space="preserve"> </w:t>
      </w:r>
      <w:r w:rsidR="001314A8" w:rsidRPr="00C83456">
        <w:t>Информация о предстоящих торжественных процедурах награждения, о результатах</w:t>
      </w:r>
      <w:r w:rsidR="001314A8" w:rsidRPr="00C83456">
        <w:rPr>
          <w:spacing w:val="1"/>
        </w:rPr>
        <w:t xml:space="preserve"> </w:t>
      </w:r>
      <w:r w:rsidR="001314A8" w:rsidRPr="00C83456">
        <w:t>награждения</w:t>
      </w:r>
      <w:r w:rsidR="001314A8" w:rsidRPr="00C83456">
        <w:rPr>
          <w:spacing w:val="1"/>
        </w:rPr>
        <w:t xml:space="preserve"> </w:t>
      </w:r>
      <w:r w:rsidR="001314A8" w:rsidRPr="00C83456">
        <w:t>размещается</w:t>
      </w:r>
      <w:r w:rsidR="001314A8" w:rsidRPr="00C83456">
        <w:rPr>
          <w:spacing w:val="1"/>
        </w:rPr>
        <w:t xml:space="preserve"> </w:t>
      </w:r>
      <w:r w:rsidR="001314A8" w:rsidRPr="00C83456">
        <w:t>на</w:t>
      </w:r>
      <w:r w:rsidR="001314A8" w:rsidRPr="00C83456">
        <w:rPr>
          <w:spacing w:val="1"/>
        </w:rPr>
        <w:t xml:space="preserve"> </w:t>
      </w:r>
      <w:r w:rsidR="001314A8" w:rsidRPr="00C83456">
        <w:t>информационных</w:t>
      </w:r>
      <w:r w:rsidR="001314A8" w:rsidRPr="00C83456">
        <w:rPr>
          <w:spacing w:val="1"/>
        </w:rPr>
        <w:t xml:space="preserve"> </w:t>
      </w:r>
      <w:r w:rsidR="001314A8" w:rsidRPr="00C83456">
        <w:t>стендах,</w:t>
      </w:r>
      <w:r w:rsidR="001314A8" w:rsidRPr="00C83456">
        <w:rPr>
          <w:spacing w:val="1"/>
        </w:rPr>
        <w:t xml:space="preserve"> </w:t>
      </w:r>
      <w:r w:rsidR="001314A8" w:rsidRPr="00C83456">
        <w:t>сайте</w:t>
      </w:r>
      <w:r w:rsidR="001314A8" w:rsidRPr="00C83456">
        <w:rPr>
          <w:spacing w:val="1"/>
        </w:rPr>
        <w:t xml:space="preserve"> </w:t>
      </w:r>
      <w:r w:rsidR="001314A8" w:rsidRPr="00C83456">
        <w:t>школы</w:t>
      </w:r>
      <w:r w:rsidR="001314A8" w:rsidRPr="00C83456">
        <w:rPr>
          <w:spacing w:val="1"/>
        </w:rPr>
        <w:t xml:space="preserve"> </w:t>
      </w:r>
      <w:r w:rsidR="001314A8" w:rsidRPr="00C83456">
        <w:t>и</w:t>
      </w:r>
      <w:r w:rsidR="001314A8" w:rsidRPr="00C83456">
        <w:rPr>
          <w:spacing w:val="1"/>
        </w:rPr>
        <w:t xml:space="preserve"> </w:t>
      </w:r>
      <w:r w:rsidR="001314A8" w:rsidRPr="00C83456">
        <w:t>ее</w:t>
      </w:r>
      <w:r w:rsidR="001314A8" w:rsidRPr="00C83456">
        <w:rPr>
          <w:spacing w:val="1"/>
        </w:rPr>
        <w:t xml:space="preserve"> </w:t>
      </w:r>
      <w:r w:rsidR="001314A8" w:rsidRPr="00C83456">
        <w:t>странице</w:t>
      </w:r>
      <w:r w:rsidR="001314A8" w:rsidRPr="00C83456">
        <w:rPr>
          <w:spacing w:val="1"/>
        </w:rPr>
        <w:t xml:space="preserve"> </w:t>
      </w:r>
      <w:r w:rsidR="001314A8" w:rsidRPr="00C83456">
        <w:t>в</w:t>
      </w:r>
      <w:r w:rsidR="001314A8" w:rsidRPr="00C83456">
        <w:rPr>
          <w:spacing w:val="1"/>
        </w:rPr>
        <w:t xml:space="preserve"> </w:t>
      </w:r>
      <w:r w:rsidR="001314A8" w:rsidRPr="00C83456">
        <w:t>социальных</w:t>
      </w:r>
      <w:r w:rsidR="001314A8" w:rsidRPr="00C83456">
        <w:rPr>
          <w:spacing w:val="-4"/>
        </w:rPr>
        <w:t xml:space="preserve"> </w:t>
      </w:r>
      <w:r w:rsidR="001314A8" w:rsidRPr="00C83456">
        <w:t>сетях.</w:t>
      </w:r>
    </w:p>
    <w:p w:rsidR="001314A8" w:rsidRPr="00C83456" w:rsidRDefault="001314A8" w:rsidP="00C83456">
      <w:pPr>
        <w:pStyle w:val="a8"/>
        <w:ind w:left="0" w:firstLine="0"/>
      </w:pPr>
      <w:r w:rsidRPr="00C83456">
        <w:t>Использование рейтингов, их форма, публичность, привлечение благотворителей, в</w:t>
      </w:r>
      <w:r w:rsidRPr="00C83456">
        <w:rPr>
          <w:spacing w:val="1"/>
        </w:rPr>
        <w:t xml:space="preserve"> </w:t>
      </w:r>
      <w:r w:rsidRPr="00C83456">
        <w:t>том числе из социальных партнеров, их статус, акции, деятельность соответствуют укладу</w:t>
      </w:r>
      <w:r w:rsidRPr="00C83456">
        <w:rPr>
          <w:spacing w:val="1"/>
        </w:rPr>
        <w:t xml:space="preserve"> </w:t>
      </w:r>
      <w:r w:rsidRPr="00C83456">
        <w:t>МБОУ СОШ № 77 ,</w:t>
      </w:r>
      <w:r w:rsidRPr="00C83456">
        <w:rPr>
          <w:spacing w:val="1"/>
        </w:rPr>
        <w:t xml:space="preserve"> </w:t>
      </w:r>
      <w:r w:rsidRPr="00C83456">
        <w:t>цели,</w:t>
      </w:r>
      <w:r w:rsidRPr="00C83456">
        <w:rPr>
          <w:spacing w:val="1"/>
        </w:rPr>
        <w:t xml:space="preserve"> </w:t>
      </w:r>
      <w:r w:rsidRPr="00C83456">
        <w:t>задачам,</w:t>
      </w:r>
      <w:r w:rsidRPr="00C83456">
        <w:rPr>
          <w:spacing w:val="1"/>
        </w:rPr>
        <w:t xml:space="preserve"> </w:t>
      </w:r>
      <w:r w:rsidRPr="00C83456">
        <w:t>традициям</w:t>
      </w:r>
      <w:r w:rsidRPr="00C83456">
        <w:rPr>
          <w:spacing w:val="1"/>
        </w:rPr>
        <w:t xml:space="preserve"> </w:t>
      </w:r>
      <w:r w:rsidRPr="00C83456">
        <w:t>воспитания,</w:t>
      </w:r>
      <w:r w:rsidRPr="00C83456">
        <w:rPr>
          <w:spacing w:val="1"/>
        </w:rPr>
        <w:t xml:space="preserve"> </w:t>
      </w:r>
      <w:r w:rsidRPr="00C83456">
        <w:t>согласовано</w:t>
      </w:r>
      <w:r w:rsidRPr="00C83456">
        <w:rPr>
          <w:spacing w:val="1"/>
        </w:rPr>
        <w:t xml:space="preserve"> </w:t>
      </w:r>
      <w:r w:rsidRPr="00C83456">
        <w:t>с</w:t>
      </w:r>
      <w:r w:rsidRPr="00C83456">
        <w:rPr>
          <w:spacing w:val="1"/>
        </w:rPr>
        <w:t xml:space="preserve"> </w:t>
      </w:r>
      <w:r w:rsidRPr="00C83456">
        <w:t>представителями</w:t>
      </w:r>
      <w:r w:rsidRPr="00C83456">
        <w:rPr>
          <w:spacing w:val="-57"/>
        </w:rPr>
        <w:t xml:space="preserve"> </w:t>
      </w:r>
      <w:r w:rsidRPr="00C83456">
        <w:t>родительского сообщества во избежание деструктивного воздействия на взаимоотношения в</w:t>
      </w:r>
      <w:r w:rsidRPr="00C83456">
        <w:rPr>
          <w:spacing w:val="1"/>
        </w:rPr>
        <w:t xml:space="preserve"> </w:t>
      </w:r>
      <w:r w:rsidRPr="00C83456">
        <w:t>отношении</w:t>
      </w:r>
      <w:r w:rsidRPr="00C83456">
        <w:rPr>
          <w:spacing w:val="-3"/>
        </w:rPr>
        <w:t xml:space="preserve"> </w:t>
      </w:r>
      <w:r w:rsidRPr="00C83456">
        <w:t>школы.</w:t>
      </w:r>
    </w:p>
    <w:p w:rsidR="00A95184" w:rsidRPr="00C83456" w:rsidRDefault="00AE1149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4.4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 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среднего общего образования, установленными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ФГОС СОО.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A51262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Планирование анализа воспитательного процесса включается в календарный план воспитательной работы. </w:t>
      </w:r>
    </w:p>
    <w:p w:rsidR="00A95184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4.5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 Основные принципы самоанализа воспитательной работы:</w:t>
      </w:r>
    </w:p>
    <w:p w:rsidR="00C60E2B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взаимное уважение всех участников образовательных отношений; </w:t>
      </w:r>
    </w:p>
    <w:p w:rsidR="00C60E2B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 </w:t>
      </w:r>
    </w:p>
    <w:p w:rsidR="00C60E2B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 </w:t>
      </w:r>
    </w:p>
    <w:p w:rsidR="00C60E2B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-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распределённая ответственность за результаты личностного развития обучающихся ориентирует на понимание того, что личностное развитие -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 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 Основные направления анализа воспитательного процесса. </w:t>
      </w:r>
    </w:p>
    <w:p w:rsidR="00A95184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.1. Результаты воспитания, социализации и </w:t>
      </w:r>
      <w:proofErr w:type="spellStart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саморазвитияобучающихся</w:t>
      </w:r>
      <w:proofErr w:type="spellEnd"/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:rsidR="006E5EAF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.1.1. </w:t>
      </w:r>
      <w:r w:rsidR="006E5EAF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Анализ проводится классными руководителями вместе с заместителем директора по воспитательной работе (советником директора по воспитанию, психологом) с последующим обсуждением результатов на методическом объединении классных руководителей или педагогическом совете.</w:t>
      </w: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Основным способом получения информации о результатах воспитания, </w:t>
      </w:r>
      <w:proofErr w:type="gramStart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социализации и саморазвития</w:t>
      </w:r>
      <w:proofErr w:type="gramEnd"/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 является педагогическое наблюдение, диагностика с использованием различного диагностического инструментария («Методика диагностики личностного роста», «Методика диагностики нравственной воспитанности»,</w:t>
      </w: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«Методика диагностики нравственной мотивации», «Методика диагностики нравственной самооценки»)</w:t>
      </w: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Внимание педагогических работников сосредоточивается на вопросах:</w:t>
      </w:r>
    </w:p>
    <w:p w:rsidR="006E5EAF" w:rsidRPr="00C83456" w:rsidRDefault="00312FBE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6E5EAF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проблемы, затруднения в личностном развитии обучающихся удалось решить за прошедший учебный год;</w:t>
      </w:r>
    </w:p>
    <w:p w:rsidR="006E5EAF" w:rsidRPr="00C83456" w:rsidRDefault="00312FBE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6E5EAF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проблемы, затруднения решить не удалось и почему;</w:t>
      </w:r>
    </w:p>
    <w:p w:rsidR="006E5EAF" w:rsidRPr="00C83456" w:rsidRDefault="00312FBE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6E5EAF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какие новые проблемы, трудности появились, над чем предстоит работать педагогическому коллективу.</w:t>
      </w: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Основной диагностический инструментарий:</w:t>
      </w:r>
    </w:p>
    <w:tbl>
      <w:tblPr>
        <w:tblStyle w:val="TableNormal"/>
        <w:tblpPr w:leftFromText="180" w:rightFromText="180" w:vertAnchor="text" w:horzAnchor="margin" w:tblpX="-137" w:tblpY="266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1"/>
        <w:gridCol w:w="5382"/>
      </w:tblGrid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Исследование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внутренней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позиции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школьника</w:t>
            </w:r>
            <w:r w:rsidR="00312FBE" w:rsidRPr="00C83456">
              <w:rPr>
                <w:sz w:val="28"/>
                <w:szCs w:val="28"/>
                <w:lang w:val="ru-RU"/>
              </w:rPr>
              <w:t>«Беседа</w:t>
            </w:r>
            <w:proofErr w:type="spellEnd"/>
            <w:r w:rsidR="00312FBE" w:rsidRPr="00C83456">
              <w:rPr>
                <w:sz w:val="28"/>
                <w:szCs w:val="28"/>
                <w:lang w:val="ru-RU"/>
              </w:rPr>
              <w:t xml:space="preserve"> о</w:t>
            </w:r>
            <w:r w:rsidR="00312FBE"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312FBE" w:rsidRPr="00C83456">
              <w:rPr>
                <w:sz w:val="28"/>
                <w:szCs w:val="28"/>
                <w:lang w:val="ru-RU"/>
              </w:rPr>
              <w:t>школе»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Модифицированная</w:t>
            </w:r>
            <w:r w:rsidRPr="00C8345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Т.А.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Нежновой</w:t>
            </w:r>
            <w:proofErr w:type="spellEnd"/>
            <w:r w:rsidRPr="00C83456">
              <w:rPr>
                <w:sz w:val="28"/>
                <w:szCs w:val="28"/>
                <w:lang w:val="ru-RU"/>
              </w:rPr>
              <w:t>,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А.Л.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Венгера</w:t>
            </w:r>
            <w:proofErr w:type="spellEnd"/>
            <w:r w:rsidRPr="00C83456">
              <w:rPr>
                <w:sz w:val="28"/>
                <w:szCs w:val="28"/>
                <w:lang w:val="ru-RU"/>
              </w:rPr>
              <w:t>,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Д.Б.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Эльконина</w:t>
            </w:r>
            <w:proofErr w:type="spellEnd"/>
          </w:p>
        </w:tc>
      </w:tr>
      <w:tr w:rsidR="006E5EAF" w:rsidRPr="00C83456" w:rsidTr="009B2804">
        <w:trPr>
          <w:trHeight w:val="273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Выявление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эмоционального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состояния</w:t>
            </w:r>
            <w:proofErr w:type="spellEnd"/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Методика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Дерево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</w:tr>
      <w:tr w:rsidR="006E5EAF" w:rsidRPr="00C83456" w:rsidTr="009B2804">
        <w:trPr>
          <w:trHeight w:val="552"/>
        </w:trPr>
        <w:tc>
          <w:tcPr>
            <w:tcW w:w="4541" w:type="dxa"/>
          </w:tcPr>
          <w:p w:rsidR="006E5EAF" w:rsidRPr="00312FBE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Контроль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норм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взаимопомощи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конфликте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</w:t>
            </w:r>
            <w:r w:rsidR="00312FBE" w:rsidRPr="00312FBE">
              <w:rPr>
                <w:sz w:val="28"/>
                <w:szCs w:val="28"/>
                <w:lang w:val="ru-RU"/>
              </w:rPr>
              <w:t xml:space="preserve"> личными</w:t>
            </w:r>
            <w:r w:rsidR="00312FBE" w:rsidRPr="00312FB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312FBE" w:rsidRPr="00312FBE">
              <w:rPr>
                <w:sz w:val="28"/>
                <w:szCs w:val="28"/>
                <w:lang w:val="ru-RU"/>
              </w:rPr>
              <w:t>интересами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Методика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r w:rsidRPr="00C83456">
              <w:rPr>
                <w:sz w:val="28"/>
                <w:szCs w:val="28"/>
              </w:rPr>
              <w:t>«</w:t>
            </w:r>
            <w:proofErr w:type="spellStart"/>
            <w:r w:rsidRPr="00C83456">
              <w:rPr>
                <w:sz w:val="28"/>
                <w:szCs w:val="28"/>
              </w:rPr>
              <w:t>Моральная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дилемма</w:t>
            </w:r>
            <w:proofErr w:type="spellEnd"/>
            <w:r w:rsidRPr="00C83456">
              <w:rPr>
                <w:sz w:val="28"/>
                <w:szCs w:val="28"/>
              </w:rPr>
              <w:t>»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312FBE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proofErr w:type="spellStart"/>
            <w:r w:rsidRPr="00C83456">
              <w:rPr>
                <w:sz w:val="28"/>
                <w:szCs w:val="28"/>
              </w:rPr>
              <w:t>Оценивание</w:t>
            </w:r>
            <w:proofErr w:type="spellEnd"/>
            <w:r w:rsidRPr="00C83456">
              <w:rPr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сформированности</w:t>
            </w:r>
            <w:proofErr w:type="spellEnd"/>
            <w:r w:rsidRPr="00C83456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классного</w:t>
            </w:r>
            <w:proofErr w:type="spellEnd"/>
            <w:r w:rsidR="00312FBE" w:rsidRPr="00C83456">
              <w:rPr>
                <w:sz w:val="28"/>
                <w:szCs w:val="28"/>
              </w:rPr>
              <w:t xml:space="preserve"> </w:t>
            </w:r>
            <w:proofErr w:type="spellStart"/>
            <w:r w:rsidR="00312FBE" w:rsidRPr="00C83456">
              <w:rPr>
                <w:sz w:val="28"/>
                <w:szCs w:val="28"/>
              </w:rPr>
              <w:t>коллектива</w:t>
            </w:r>
            <w:proofErr w:type="spellEnd"/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«Какой</w:t>
            </w:r>
            <w:r w:rsidRPr="00C83456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</w:t>
            </w:r>
            <w:r w:rsidRPr="00C8345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нас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коллектив?»</w:t>
            </w:r>
          </w:p>
        </w:tc>
      </w:tr>
      <w:tr w:rsidR="006E5EAF" w:rsidRPr="00C83456" w:rsidTr="009B2804">
        <w:trPr>
          <w:trHeight w:val="556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Оценивание</w:t>
            </w:r>
            <w:proofErr w:type="spellEnd"/>
            <w:r w:rsidRPr="00C83456">
              <w:rPr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личностные</w:t>
            </w:r>
            <w:proofErr w:type="spellEnd"/>
            <w:r w:rsidRPr="00C83456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результаты</w:t>
            </w:r>
            <w:proofErr w:type="spellEnd"/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 «Эмоциональный уровень самооценки»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(А.В.</w:t>
            </w:r>
            <w:r w:rsidRPr="00C83456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Захарова)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Мониторинг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личностного</w:t>
            </w:r>
            <w:proofErr w:type="spellEnd"/>
            <w:r w:rsidRPr="00C83456">
              <w:rPr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роста</w:t>
            </w:r>
            <w:proofErr w:type="spellEnd"/>
            <w:r w:rsidRPr="00C83456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Методика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оценки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уровня</w:t>
            </w:r>
            <w:r w:rsidRPr="00C8345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воспитанности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Н.П.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Капустина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 качества организуемой в школе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совместной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lastRenderedPageBreak/>
              <w:t>детей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взрослых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lastRenderedPageBreak/>
              <w:t>Анкета для самоанализа организуемой в школе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совместной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детей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lastRenderedPageBreak/>
              <w:t>взрослых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lastRenderedPageBreak/>
              <w:t>Исследование качества подготовки и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проведения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внешкольных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 для родителей «Качество внешкольных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мероприятий»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 качества внеурочной деятельности в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«Удовлетворенность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качеством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внеурочной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деятельности»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 качества основных 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мероприятий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 для учеников «Качество основных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школьных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дел»</w:t>
            </w:r>
          </w:p>
        </w:tc>
      </w:tr>
      <w:tr w:rsidR="006E5EAF" w:rsidRPr="00C83456" w:rsidTr="009B2804">
        <w:trPr>
          <w:trHeight w:val="666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учреждения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профориентации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Анкета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 учеников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«Выбор профессии»</w:t>
            </w:r>
          </w:p>
        </w:tc>
      </w:tr>
      <w:tr w:rsidR="006E5EAF" w:rsidRPr="00C83456" w:rsidTr="009B2804">
        <w:trPr>
          <w:trHeight w:val="552"/>
        </w:trPr>
        <w:tc>
          <w:tcPr>
            <w:tcW w:w="4541" w:type="dxa"/>
          </w:tcPr>
          <w:p w:rsidR="006E5EAF" w:rsidRPr="00312FBE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Анализ работы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школы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воспитательному</w:t>
            </w:r>
            <w:r w:rsidR="00312FBE" w:rsidRPr="00C83456">
              <w:rPr>
                <w:sz w:val="28"/>
                <w:szCs w:val="28"/>
                <w:lang w:val="ru-RU"/>
              </w:rPr>
              <w:t xml:space="preserve"> модулю</w:t>
            </w:r>
            <w:r w:rsidR="00312FBE"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312FBE" w:rsidRPr="00C83456">
              <w:rPr>
                <w:sz w:val="28"/>
                <w:szCs w:val="28"/>
              </w:rPr>
              <w:t>«</w:t>
            </w:r>
            <w:proofErr w:type="spellStart"/>
            <w:r w:rsidR="00312FBE" w:rsidRPr="00C83456">
              <w:rPr>
                <w:sz w:val="28"/>
                <w:szCs w:val="28"/>
              </w:rPr>
              <w:t>Профилактика</w:t>
            </w:r>
            <w:proofErr w:type="spellEnd"/>
            <w:r w:rsidR="00312FBE" w:rsidRPr="00C83456">
              <w:rPr>
                <w:spacing w:val="-4"/>
                <w:sz w:val="28"/>
                <w:szCs w:val="28"/>
              </w:rPr>
              <w:t xml:space="preserve"> </w:t>
            </w:r>
            <w:r w:rsidR="00312FBE" w:rsidRPr="00C83456">
              <w:rPr>
                <w:sz w:val="28"/>
                <w:szCs w:val="28"/>
              </w:rPr>
              <w:t xml:space="preserve">и </w:t>
            </w:r>
            <w:proofErr w:type="spellStart"/>
            <w:r w:rsidR="00312FBE" w:rsidRPr="00C83456">
              <w:rPr>
                <w:sz w:val="28"/>
                <w:szCs w:val="28"/>
              </w:rPr>
              <w:t>безопасность</w:t>
            </w:r>
            <w:proofErr w:type="spellEnd"/>
            <w:r w:rsidR="00312FBE" w:rsidRPr="00C83456">
              <w:rPr>
                <w:sz w:val="28"/>
                <w:szCs w:val="28"/>
              </w:rPr>
              <w:t>»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Мониторинг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состояния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работы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по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профилактике</w:t>
            </w:r>
            <w:r w:rsidR="00312FBE" w:rsidRPr="00C83456">
              <w:rPr>
                <w:sz w:val="28"/>
                <w:szCs w:val="28"/>
                <w:lang w:val="ru-RU"/>
              </w:rPr>
              <w:t xml:space="preserve"> безнадзорности</w:t>
            </w:r>
            <w:r w:rsidR="00312FBE"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312FBE" w:rsidRPr="00C83456">
              <w:rPr>
                <w:sz w:val="28"/>
                <w:szCs w:val="28"/>
                <w:lang w:val="ru-RU"/>
              </w:rPr>
              <w:t>и</w:t>
            </w:r>
            <w:r w:rsidR="00312FBE"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312FBE" w:rsidRPr="00C83456">
              <w:rPr>
                <w:sz w:val="28"/>
                <w:szCs w:val="28"/>
                <w:lang w:val="ru-RU"/>
              </w:rPr>
              <w:t>правонарушений в</w:t>
            </w:r>
            <w:r w:rsidR="00312FBE"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312FBE" w:rsidRPr="00C83456">
              <w:rPr>
                <w:sz w:val="28"/>
                <w:szCs w:val="28"/>
                <w:lang w:val="ru-RU"/>
              </w:rPr>
              <w:t>школе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Исследование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оценки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деятельности</w:t>
            </w:r>
            <w:r w:rsidR="00312FBE" w:rsidRPr="00C83456">
              <w:rPr>
                <w:sz w:val="28"/>
                <w:szCs w:val="28"/>
                <w:lang w:val="ru-RU"/>
              </w:rPr>
              <w:t xml:space="preserve"> ученического</w:t>
            </w:r>
          </w:p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самоуправления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школе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Опросник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членов</w:t>
            </w:r>
            <w:r w:rsidRPr="00C83456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ученического</w:t>
            </w:r>
          </w:p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самоуправления</w:t>
            </w:r>
          </w:p>
        </w:tc>
      </w:tr>
      <w:tr w:rsidR="006E5EAF" w:rsidRPr="00C83456" w:rsidTr="009B2804">
        <w:trPr>
          <w:trHeight w:val="551"/>
        </w:trPr>
        <w:tc>
          <w:tcPr>
            <w:tcW w:w="4541" w:type="dxa"/>
          </w:tcPr>
          <w:p w:rsidR="006E5EAF" w:rsidRPr="00C83456" w:rsidRDefault="006E5EAF" w:rsidP="009B2804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Оценка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качества</w:t>
            </w:r>
            <w:r w:rsidRPr="00C8345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воспитательной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работы</w:t>
            </w:r>
            <w:r w:rsidR="009B2804" w:rsidRPr="00C83456">
              <w:rPr>
                <w:sz w:val="28"/>
                <w:szCs w:val="28"/>
                <w:lang w:val="ru-RU"/>
              </w:rPr>
              <w:t xml:space="preserve"> классных руководителей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137" w:firstLine="5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Опросник</w:t>
            </w:r>
            <w:proofErr w:type="spellEnd"/>
            <w:r w:rsidRPr="00C83456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для</w:t>
            </w:r>
            <w:proofErr w:type="spellEnd"/>
            <w:r w:rsidRPr="00C83456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классных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руководителей</w:t>
            </w:r>
            <w:proofErr w:type="spellEnd"/>
          </w:p>
        </w:tc>
      </w:tr>
      <w:tr w:rsidR="006E5EAF" w:rsidRPr="00C83456" w:rsidTr="009B2804">
        <w:trPr>
          <w:trHeight w:val="702"/>
        </w:trPr>
        <w:tc>
          <w:tcPr>
            <w:tcW w:w="4541" w:type="dxa"/>
          </w:tcPr>
          <w:p w:rsidR="006E5EAF" w:rsidRPr="00C83456" w:rsidRDefault="006E5EAF" w:rsidP="00312FBE">
            <w:pPr>
              <w:pStyle w:val="TableParagraph"/>
              <w:ind w:left="147"/>
              <w:rPr>
                <w:sz w:val="28"/>
                <w:szCs w:val="28"/>
              </w:rPr>
            </w:pPr>
            <w:proofErr w:type="spellStart"/>
            <w:r w:rsidRPr="00C83456">
              <w:rPr>
                <w:sz w:val="28"/>
                <w:szCs w:val="28"/>
              </w:rPr>
              <w:t>Мониторинг</w:t>
            </w:r>
            <w:proofErr w:type="spellEnd"/>
            <w:r w:rsidRPr="00C83456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воспитательной</w:t>
            </w:r>
            <w:proofErr w:type="spellEnd"/>
            <w:r w:rsidRPr="00C834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279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Опросник «Инструмент диагностики школьных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сообществ», разработанного Рыбаков Фондом в</w:t>
            </w:r>
            <w:r w:rsidRPr="00C83456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сотрудничестве с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Центром</w:t>
            </w:r>
            <w:r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общего</w:t>
            </w:r>
            <w:r w:rsidRPr="00C83456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</w:p>
          <w:p w:rsidR="006E5EAF" w:rsidRPr="00C83456" w:rsidRDefault="006E5EAF" w:rsidP="00312FBE">
            <w:pPr>
              <w:pStyle w:val="TableParagraph"/>
              <w:ind w:left="146" w:right="279"/>
              <w:jc w:val="both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дополнительного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образования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имени</w:t>
            </w:r>
            <w:r w:rsidRPr="00C8345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А.А.</w:t>
            </w:r>
            <w:r w:rsidRPr="00C8345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3456">
              <w:rPr>
                <w:sz w:val="28"/>
                <w:szCs w:val="28"/>
                <w:lang w:val="ru-RU"/>
              </w:rPr>
              <w:t>Пинского</w:t>
            </w:r>
            <w:proofErr w:type="spellEnd"/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НИУ ВШЭ</w:t>
            </w:r>
          </w:p>
        </w:tc>
      </w:tr>
      <w:tr w:rsidR="006E5EAF" w:rsidRPr="00C83456" w:rsidTr="009B2804">
        <w:trPr>
          <w:trHeight w:val="552"/>
        </w:trPr>
        <w:tc>
          <w:tcPr>
            <w:tcW w:w="4541" w:type="dxa"/>
          </w:tcPr>
          <w:p w:rsidR="006E5EAF" w:rsidRPr="00C83456" w:rsidRDefault="006E5EAF" w:rsidP="009B2804">
            <w:pPr>
              <w:pStyle w:val="TableParagraph"/>
              <w:ind w:left="147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Отслеживание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удовлетворённости</w:t>
            </w:r>
            <w:r w:rsidRPr="00C83456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качеством</w:t>
            </w:r>
            <w:r w:rsidR="009B2804" w:rsidRPr="00C83456">
              <w:rPr>
                <w:sz w:val="28"/>
                <w:szCs w:val="28"/>
                <w:lang w:val="ru-RU"/>
              </w:rPr>
              <w:t xml:space="preserve"> образовательных</w:t>
            </w:r>
            <w:r w:rsidR="009B2804" w:rsidRPr="00C83456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9B2804" w:rsidRPr="00C83456">
              <w:rPr>
                <w:sz w:val="28"/>
                <w:szCs w:val="28"/>
                <w:lang w:val="ru-RU"/>
              </w:rPr>
              <w:t>услуг</w:t>
            </w:r>
          </w:p>
        </w:tc>
        <w:tc>
          <w:tcPr>
            <w:tcW w:w="5382" w:type="dxa"/>
          </w:tcPr>
          <w:p w:rsidR="006E5EAF" w:rsidRPr="00C83456" w:rsidRDefault="006E5EAF" w:rsidP="00312FBE">
            <w:pPr>
              <w:pStyle w:val="TableParagraph"/>
              <w:ind w:left="146" w:right="279"/>
              <w:rPr>
                <w:sz w:val="28"/>
                <w:szCs w:val="28"/>
                <w:lang w:val="ru-RU"/>
              </w:rPr>
            </w:pPr>
            <w:r w:rsidRPr="00C83456">
              <w:rPr>
                <w:sz w:val="28"/>
                <w:szCs w:val="28"/>
                <w:lang w:val="ru-RU"/>
              </w:rPr>
              <w:t>Анкеты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для</w:t>
            </w:r>
            <w:r w:rsidRPr="00C8345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родителей</w:t>
            </w:r>
            <w:r w:rsidRPr="00C8345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обучающихся</w:t>
            </w:r>
            <w:r w:rsidRPr="00C83456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и</w:t>
            </w:r>
            <w:r w:rsidRPr="00C8345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C83456">
              <w:rPr>
                <w:sz w:val="28"/>
                <w:szCs w:val="28"/>
                <w:lang w:val="ru-RU"/>
              </w:rPr>
              <w:t>др.</w:t>
            </w:r>
          </w:p>
        </w:tc>
      </w:tr>
    </w:tbl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:rsidR="006E5EAF" w:rsidRPr="00C83456" w:rsidRDefault="006E5EAF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 целью помощи каждому ученику в установлении постоянного диалога с самим собой и общим миром, наблюдением за характером происходящих изменений и построением воспитательного процесса целенаправленно, в МБОУ СОШ № 77 проводится диагностика личностного роста и уровня воспитанности по системе Капустина. </w:t>
      </w:r>
    </w:p>
    <w:p w:rsidR="00A95184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.1.2. Основным способом получения информации о результатах воспитания, социализации и саморазвития обучающихся является педагогическое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наблюдение.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.1.3. Внимание педагогических работников концентрируется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на вопросах: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 </w:t>
      </w:r>
    </w:p>
    <w:p w:rsidR="00C60E2B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.2. Состояние совместной деятельности обучающихся и взрослых. 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.2.1. 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.2.2. Анализ проводится заместителем директора по воспитательной работе (советником директора по воспитанию, педагогом-психологом, классными руководителями с привлечением актива родителей (законных представителей) обучающихся, совета обучающихся. </w:t>
      </w:r>
    </w:p>
    <w:p w:rsidR="00A95184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.2.3.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</w:t>
      </w:r>
    </w:p>
    <w:p w:rsidR="00A95184" w:rsidRPr="00C83456" w:rsidRDefault="00A95184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обучающихся.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.2.4. Результаты обсуждаются на заседании методических объединений классных руководителей или педагогическом совете. 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.2.5. Внимание сосредотачивается на вопросах, связанных с качеством: реализации воспитательного потенциала урочной деятельности; организуемой внеурочной деятельности обучающихся;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деятельности классных руководителей и их классов; проводимых общешкольных основных дел, мероприятий; внешкольных мероприятий; создания и поддержки предметно-пространственной среды; взаимодействия с родительским сообществом; деятельности ученического самоуправления; деятельности по профилактике и безопасности; реализации потенциала социального партнёрства; деятельности по профориентации обучающихся; и другое по дополнительным модулям. </w:t>
      </w:r>
    </w:p>
    <w:p w:rsidR="00A51262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.2.6. 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43767D" w:rsidRPr="00C83456" w:rsidRDefault="00C60E2B" w:rsidP="00C8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4.6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.2.7. Итоги самоанализа оформляются в виде отчёта, составляемого заместителем директора по воспитательн</w:t>
      </w:r>
      <w:r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ой работе </w:t>
      </w:r>
      <w:r w:rsidR="00A95184" w:rsidRPr="00C83456">
        <w:rPr>
          <w:rFonts w:ascii="Times New Roman" w:hAnsi="Times New Roman" w:cs="Times New Roman"/>
          <w:color w:val="000000"/>
          <w:kern w:val="0"/>
          <w:sz w:val="28"/>
          <w:szCs w:val="28"/>
        </w:rPr>
        <w:t>совместно с советником директора по воспитательной работе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sectPr w:rsidR="0043767D" w:rsidRPr="00C83456" w:rsidSect="00B528A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D58"/>
    <w:multiLevelType w:val="hybridMultilevel"/>
    <w:tmpl w:val="679EA8A2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81E05"/>
    <w:multiLevelType w:val="multilevel"/>
    <w:tmpl w:val="974E3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9A248E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1B86189"/>
    <w:multiLevelType w:val="hybridMultilevel"/>
    <w:tmpl w:val="3CA277AC"/>
    <w:lvl w:ilvl="0" w:tplc="939AE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D84F7E"/>
    <w:multiLevelType w:val="hybridMultilevel"/>
    <w:tmpl w:val="B7B04DD4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65E4A"/>
    <w:multiLevelType w:val="hybridMultilevel"/>
    <w:tmpl w:val="045EE80A"/>
    <w:lvl w:ilvl="0" w:tplc="939AE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4CE4"/>
    <w:multiLevelType w:val="hybridMultilevel"/>
    <w:tmpl w:val="0546B702"/>
    <w:lvl w:ilvl="0" w:tplc="6010E52E">
      <w:start w:val="3"/>
      <w:numFmt w:val="decimal"/>
      <w:lvlText w:val="%1."/>
      <w:lvlJc w:val="left"/>
      <w:pPr>
        <w:ind w:left="1557" w:hanging="24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B8B6A8C6">
      <w:numFmt w:val="bullet"/>
      <w:lvlText w:val="•"/>
      <w:lvlJc w:val="left"/>
      <w:pPr>
        <w:ind w:left="833" w:hanging="86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2" w:tplc="1EC8397E">
      <w:numFmt w:val="bullet"/>
      <w:lvlText w:val="•"/>
      <w:lvlJc w:val="left"/>
      <w:pPr>
        <w:ind w:left="2658" w:hanging="86"/>
      </w:pPr>
      <w:rPr>
        <w:rFonts w:hint="default"/>
        <w:lang w:val="ru-RU" w:eastAsia="en-US" w:bidi="ar-SA"/>
      </w:rPr>
    </w:lvl>
    <w:lvl w:ilvl="3" w:tplc="18E8DA76">
      <w:numFmt w:val="bullet"/>
      <w:lvlText w:val="•"/>
      <w:lvlJc w:val="left"/>
      <w:pPr>
        <w:ind w:left="3757" w:hanging="86"/>
      </w:pPr>
      <w:rPr>
        <w:rFonts w:hint="default"/>
        <w:lang w:val="ru-RU" w:eastAsia="en-US" w:bidi="ar-SA"/>
      </w:rPr>
    </w:lvl>
    <w:lvl w:ilvl="4" w:tplc="7302A4D6">
      <w:numFmt w:val="bullet"/>
      <w:lvlText w:val="•"/>
      <w:lvlJc w:val="left"/>
      <w:pPr>
        <w:ind w:left="4856" w:hanging="86"/>
      </w:pPr>
      <w:rPr>
        <w:rFonts w:hint="default"/>
        <w:lang w:val="ru-RU" w:eastAsia="en-US" w:bidi="ar-SA"/>
      </w:rPr>
    </w:lvl>
    <w:lvl w:ilvl="5" w:tplc="3AFE99CE">
      <w:numFmt w:val="bullet"/>
      <w:lvlText w:val="•"/>
      <w:lvlJc w:val="left"/>
      <w:pPr>
        <w:ind w:left="5955" w:hanging="86"/>
      </w:pPr>
      <w:rPr>
        <w:rFonts w:hint="default"/>
        <w:lang w:val="ru-RU" w:eastAsia="en-US" w:bidi="ar-SA"/>
      </w:rPr>
    </w:lvl>
    <w:lvl w:ilvl="6" w:tplc="12F6B3AC">
      <w:numFmt w:val="bullet"/>
      <w:lvlText w:val="•"/>
      <w:lvlJc w:val="left"/>
      <w:pPr>
        <w:ind w:left="7053" w:hanging="86"/>
      </w:pPr>
      <w:rPr>
        <w:rFonts w:hint="default"/>
        <w:lang w:val="ru-RU" w:eastAsia="en-US" w:bidi="ar-SA"/>
      </w:rPr>
    </w:lvl>
    <w:lvl w:ilvl="7" w:tplc="718A3342">
      <w:numFmt w:val="bullet"/>
      <w:lvlText w:val="•"/>
      <w:lvlJc w:val="left"/>
      <w:pPr>
        <w:ind w:left="8152" w:hanging="86"/>
      </w:pPr>
      <w:rPr>
        <w:rFonts w:hint="default"/>
        <w:lang w:val="ru-RU" w:eastAsia="en-US" w:bidi="ar-SA"/>
      </w:rPr>
    </w:lvl>
    <w:lvl w:ilvl="8" w:tplc="F50A0A2C">
      <w:numFmt w:val="bullet"/>
      <w:lvlText w:val="•"/>
      <w:lvlJc w:val="left"/>
      <w:pPr>
        <w:ind w:left="9251" w:hanging="86"/>
      </w:pPr>
      <w:rPr>
        <w:rFonts w:hint="default"/>
        <w:lang w:val="ru-RU" w:eastAsia="en-US" w:bidi="ar-SA"/>
      </w:rPr>
    </w:lvl>
  </w:abstractNum>
  <w:abstractNum w:abstractNumId="7" w15:restartNumberingAfterBreak="0">
    <w:nsid w:val="1AB41C81"/>
    <w:multiLevelType w:val="multilevel"/>
    <w:tmpl w:val="63ECE6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5775AC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C7B4C58"/>
    <w:multiLevelType w:val="hybridMultilevel"/>
    <w:tmpl w:val="367A5BE8"/>
    <w:lvl w:ilvl="0" w:tplc="490010EE">
      <w:start w:val="1"/>
      <w:numFmt w:val="decimal"/>
      <w:lvlText w:val="%1."/>
      <w:lvlJc w:val="left"/>
      <w:pPr>
        <w:ind w:left="83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6AAC36">
      <w:numFmt w:val="bullet"/>
      <w:lvlText w:val="•"/>
      <w:lvlJc w:val="left"/>
      <w:pPr>
        <w:ind w:left="1900" w:hanging="269"/>
      </w:pPr>
      <w:rPr>
        <w:rFonts w:hint="default"/>
        <w:lang w:val="ru-RU" w:eastAsia="en-US" w:bidi="ar-SA"/>
      </w:rPr>
    </w:lvl>
    <w:lvl w:ilvl="2" w:tplc="020CD298">
      <w:numFmt w:val="bullet"/>
      <w:lvlText w:val="•"/>
      <w:lvlJc w:val="left"/>
      <w:pPr>
        <w:ind w:left="2961" w:hanging="269"/>
      </w:pPr>
      <w:rPr>
        <w:rFonts w:hint="default"/>
        <w:lang w:val="ru-RU" w:eastAsia="en-US" w:bidi="ar-SA"/>
      </w:rPr>
    </w:lvl>
    <w:lvl w:ilvl="3" w:tplc="C8DC4F28">
      <w:numFmt w:val="bullet"/>
      <w:lvlText w:val="•"/>
      <w:lvlJc w:val="left"/>
      <w:pPr>
        <w:ind w:left="4022" w:hanging="269"/>
      </w:pPr>
      <w:rPr>
        <w:rFonts w:hint="default"/>
        <w:lang w:val="ru-RU" w:eastAsia="en-US" w:bidi="ar-SA"/>
      </w:rPr>
    </w:lvl>
    <w:lvl w:ilvl="4" w:tplc="30D83716">
      <w:numFmt w:val="bullet"/>
      <w:lvlText w:val="•"/>
      <w:lvlJc w:val="left"/>
      <w:pPr>
        <w:ind w:left="5083" w:hanging="269"/>
      </w:pPr>
      <w:rPr>
        <w:rFonts w:hint="default"/>
        <w:lang w:val="ru-RU" w:eastAsia="en-US" w:bidi="ar-SA"/>
      </w:rPr>
    </w:lvl>
    <w:lvl w:ilvl="5" w:tplc="CD969DEC">
      <w:numFmt w:val="bullet"/>
      <w:lvlText w:val="•"/>
      <w:lvlJc w:val="left"/>
      <w:pPr>
        <w:ind w:left="6144" w:hanging="269"/>
      </w:pPr>
      <w:rPr>
        <w:rFonts w:hint="default"/>
        <w:lang w:val="ru-RU" w:eastAsia="en-US" w:bidi="ar-SA"/>
      </w:rPr>
    </w:lvl>
    <w:lvl w:ilvl="6" w:tplc="D1DC6F64">
      <w:numFmt w:val="bullet"/>
      <w:lvlText w:val="•"/>
      <w:lvlJc w:val="left"/>
      <w:pPr>
        <w:ind w:left="7205" w:hanging="269"/>
      </w:pPr>
      <w:rPr>
        <w:rFonts w:hint="default"/>
        <w:lang w:val="ru-RU" w:eastAsia="en-US" w:bidi="ar-SA"/>
      </w:rPr>
    </w:lvl>
    <w:lvl w:ilvl="7" w:tplc="BFB61AEE">
      <w:numFmt w:val="bullet"/>
      <w:lvlText w:val="•"/>
      <w:lvlJc w:val="left"/>
      <w:pPr>
        <w:ind w:left="8266" w:hanging="269"/>
      </w:pPr>
      <w:rPr>
        <w:rFonts w:hint="default"/>
        <w:lang w:val="ru-RU" w:eastAsia="en-US" w:bidi="ar-SA"/>
      </w:rPr>
    </w:lvl>
    <w:lvl w:ilvl="8" w:tplc="7694A352">
      <w:numFmt w:val="bullet"/>
      <w:lvlText w:val="•"/>
      <w:lvlJc w:val="left"/>
      <w:pPr>
        <w:ind w:left="9327" w:hanging="269"/>
      </w:pPr>
      <w:rPr>
        <w:rFonts w:hint="default"/>
        <w:lang w:val="ru-RU" w:eastAsia="en-US" w:bidi="ar-SA"/>
      </w:rPr>
    </w:lvl>
  </w:abstractNum>
  <w:abstractNum w:abstractNumId="10" w15:restartNumberingAfterBreak="0">
    <w:nsid w:val="1E443D09"/>
    <w:multiLevelType w:val="hybridMultilevel"/>
    <w:tmpl w:val="A43E795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036B1"/>
    <w:multiLevelType w:val="hybridMultilevel"/>
    <w:tmpl w:val="A4887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A7755"/>
    <w:multiLevelType w:val="hybridMultilevel"/>
    <w:tmpl w:val="74D69BE8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340A0"/>
    <w:multiLevelType w:val="hybridMultilevel"/>
    <w:tmpl w:val="D5E67CC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636A5"/>
    <w:multiLevelType w:val="hybridMultilevel"/>
    <w:tmpl w:val="06CE61EC"/>
    <w:lvl w:ilvl="0" w:tplc="065C6F9A">
      <w:numFmt w:val="bullet"/>
      <w:lvlText w:val="-"/>
      <w:lvlJc w:val="left"/>
      <w:pPr>
        <w:ind w:left="833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762">
      <w:numFmt w:val="bullet"/>
      <w:lvlText w:val="•"/>
      <w:lvlJc w:val="left"/>
      <w:pPr>
        <w:ind w:left="1900" w:hanging="154"/>
      </w:pPr>
      <w:rPr>
        <w:rFonts w:hint="default"/>
        <w:lang w:val="ru-RU" w:eastAsia="en-US" w:bidi="ar-SA"/>
      </w:rPr>
    </w:lvl>
    <w:lvl w:ilvl="2" w:tplc="DF4A9EA4">
      <w:numFmt w:val="bullet"/>
      <w:lvlText w:val="•"/>
      <w:lvlJc w:val="left"/>
      <w:pPr>
        <w:ind w:left="2961" w:hanging="154"/>
      </w:pPr>
      <w:rPr>
        <w:rFonts w:hint="default"/>
        <w:lang w:val="ru-RU" w:eastAsia="en-US" w:bidi="ar-SA"/>
      </w:rPr>
    </w:lvl>
    <w:lvl w:ilvl="3" w:tplc="67F0CA4E">
      <w:numFmt w:val="bullet"/>
      <w:lvlText w:val="•"/>
      <w:lvlJc w:val="left"/>
      <w:pPr>
        <w:ind w:left="4022" w:hanging="154"/>
      </w:pPr>
      <w:rPr>
        <w:rFonts w:hint="default"/>
        <w:lang w:val="ru-RU" w:eastAsia="en-US" w:bidi="ar-SA"/>
      </w:rPr>
    </w:lvl>
    <w:lvl w:ilvl="4" w:tplc="9C782C5E">
      <w:numFmt w:val="bullet"/>
      <w:lvlText w:val="•"/>
      <w:lvlJc w:val="left"/>
      <w:pPr>
        <w:ind w:left="5083" w:hanging="154"/>
      </w:pPr>
      <w:rPr>
        <w:rFonts w:hint="default"/>
        <w:lang w:val="ru-RU" w:eastAsia="en-US" w:bidi="ar-SA"/>
      </w:rPr>
    </w:lvl>
    <w:lvl w:ilvl="5" w:tplc="5E4C1D3A">
      <w:numFmt w:val="bullet"/>
      <w:lvlText w:val="•"/>
      <w:lvlJc w:val="left"/>
      <w:pPr>
        <w:ind w:left="6144" w:hanging="154"/>
      </w:pPr>
      <w:rPr>
        <w:rFonts w:hint="default"/>
        <w:lang w:val="ru-RU" w:eastAsia="en-US" w:bidi="ar-SA"/>
      </w:rPr>
    </w:lvl>
    <w:lvl w:ilvl="6" w:tplc="A9BC0328">
      <w:numFmt w:val="bullet"/>
      <w:lvlText w:val="•"/>
      <w:lvlJc w:val="left"/>
      <w:pPr>
        <w:ind w:left="7205" w:hanging="154"/>
      </w:pPr>
      <w:rPr>
        <w:rFonts w:hint="default"/>
        <w:lang w:val="ru-RU" w:eastAsia="en-US" w:bidi="ar-SA"/>
      </w:rPr>
    </w:lvl>
    <w:lvl w:ilvl="7" w:tplc="8F86A33A">
      <w:numFmt w:val="bullet"/>
      <w:lvlText w:val="•"/>
      <w:lvlJc w:val="left"/>
      <w:pPr>
        <w:ind w:left="8266" w:hanging="154"/>
      </w:pPr>
      <w:rPr>
        <w:rFonts w:hint="default"/>
        <w:lang w:val="ru-RU" w:eastAsia="en-US" w:bidi="ar-SA"/>
      </w:rPr>
    </w:lvl>
    <w:lvl w:ilvl="8" w:tplc="65A0379C">
      <w:numFmt w:val="bullet"/>
      <w:lvlText w:val="•"/>
      <w:lvlJc w:val="left"/>
      <w:pPr>
        <w:ind w:left="9327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2A6C2E8B"/>
    <w:multiLevelType w:val="hybridMultilevel"/>
    <w:tmpl w:val="9E8247D8"/>
    <w:lvl w:ilvl="0" w:tplc="B19C2D86">
      <w:numFmt w:val="bullet"/>
      <w:lvlText w:val="-"/>
      <w:lvlJc w:val="left"/>
      <w:pPr>
        <w:ind w:left="105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8EF34C">
      <w:numFmt w:val="bullet"/>
      <w:lvlText w:val="•"/>
      <w:lvlJc w:val="left"/>
      <w:pPr>
        <w:ind w:left="656" w:hanging="250"/>
      </w:pPr>
      <w:rPr>
        <w:rFonts w:hint="default"/>
        <w:lang w:val="ru-RU" w:eastAsia="en-US" w:bidi="ar-SA"/>
      </w:rPr>
    </w:lvl>
    <w:lvl w:ilvl="2" w:tplc="67D60C04">
      <w:numFmt w:val="bullet"/>
      <w:lvlText w:val="•"/>
      <w:lvlJc w:val="left"/>
      <w:pPr>
        <w:ind w:left="1212" w:hanging="250"/>
      </w:pPr>
      <w:rPr>
        <w:rFonts w:hint="default"/>
        <w:lang w:val="ru-RU" w:eastAsia="en-US" w:bidi="ar-SA"/>
      </w:rPr>
    </w:lvl>
    <w:lvl w:ilvl="3" w:tplc="6852A6A8">
      <w:numFmt w:val="bullet"/>
      <w:lvlText w:val="•"/>
      <w:lvlJc w:val="left"/>
      <w:pPr>
        <w:ind w:left="1768" w:hanging="250"/>
      </w:pPr>
      <w:rPr>
        <w:rFonts w:hint="default"/>
        <w:lang w:val="ru-RU" w:eastAsia="en-US" w:bidi="ar-SA"/>
      </w:rPr>
    </w:lvl>
    <w:lvl w:ilvl="4" w:tplc="EF9CC0C6">
      <w:numFmt w:val="bullet"/>
      <w:lvlText w:val="•"/>
      <w:lvlJc w:val="left"/>
      <w:pPr>
        <w:ind w:left="2324" w:hanging="250"/>
      </w:pPr>
      <w:rPr>
        <w:rFonts w:hint="default"/>
        <w:lang w:val="ru-RU" w:eastAsia="en-US" w:bidi="ar-SA"/>
      </w:rPr>
    </w:lvl>
    <w:lvl w:ilvl="5" w:tplc="27FC6AEA">
      <w:numFmt w:val="bullet"/>
      <w:lvlText w:val="•"/>
      <w:lvlJc w:val="left"/>
      <w:pPr>
        <w:ind w:left="2880" w:hanging="250"/>
      </w:pPr>
      <w:rPr>
        <w:rFonts w:hint="default"/>
        <w:lang w:val="ru-RU" w:eastAsia="en-US" w:bidi="ar-SA"/>
      </w:rPr>
    </w:lvl>
    <w:lvl w:ilvl="6" w:tplc="F866E966">
      <w:numFmt w:val="bullet"/>
      <w:lvlText w:val="•"/>
      <w:lvlJc w:val="left"/>
      <w:pPr>
        <w:ind w:left="3436" w:hanging="250"/>
      </w:pPr>
      <w:rPr>
        <w:rFonts w:hint="default"/>
        <w:lang w:val="ru-RU" w:eastAsia="en-US" w:bidi="ar-SA"/>
      </w:rPr>
    </w:lvl>
    <w:lvl w:ilvl="7" w:tplc="9C10A6DE">
      <w:numFmt w:val="bullet"/>
      <w:lvlText w:val="•"/>
      <w:lvlJc w:val="left"/>
      <w:pPr>
        <w:ind w:left="3992" w:hanging="250"/>
      </w:pPr>
      <w:rPr>
        <w:rFonts w:hint="default"/>
        <w:lang w:val="ru-RU" w:eastAsia="en-US" w:bidi="ar-SA"/>
      </w:rPr>
    </w:lvl>
    <w:lvl w:ilvl="8" w:tplc="0DDE71F6">
      <w:numFmt w:val="bullet"/>
      <w:lvlText w:val="•"/>
      <w:lvlJc w:val="left"/>
      <w:pPr>
        <w:ind w:left="4548" w:hanging="250"/>
      </w:pPr>
      <w:rPr>
        <w:rFonts w:hint="default"/>
        <w:lang w:val="ru-RU" w:eastAsia="en-US" w:bidi="ar-SA"/>
      </w:rPr>
    </w:lvl>
  </w:abstractNum>
  <w:abstractNum w:abstractNumId="16" w15:restartNumberingAfterBreak="0">
    <w:nsid w:val="2EDB4EC5"/>
    <w:multiLevelType w:val="hybridMultilevel"/>
    <w:tmpl w:val="375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F6B58"/>
    <w:multiLevelType w:val="hybridMultilevel"/>
    <w:tmpl w:val="D39ED3D6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C6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8C6E52"/>
    <w:multiLevelType w:val="hybridMultilevel"/>
    <w:tmpl w:val="29FCF1F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B480C"/>
    <w:multiLevelType w:val="hybridMultilevel"/>
    <w:tmpl w:val="8E92E5B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E1DAE"/>
    <w:multiLevelType w:val="multilevel"/>
    <w:tmpl w:val="38407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F367D1"/>
    <w:multiLevelType w:val="hybridMultilevel"/>
    <w:tmpl w:val="17B863D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E0D"/>
    <w:multiLevelType w:val="hybridMultilevel"/>
    <w:tmpl w:val="7B722C8E"/>
    <w:lvl w:ilvl="0" w:tplc="F3A49E72">
      <w:numFmt w:val="none"/>
      <w:lvlText w:val="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7B1793"/>
    <w:multiLevelType w:val="hybridMultilevel"/>
    <w:tmpl w:val="3768F03A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62D91"/>
    <w:multiLevelType w:val="hybridMultilevel"/>
    <w:tmpl w:val="899CB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90996"/>
    <w:multiLevelType w:val="hybridMultilevel"/>
    <w:tmpl w:val="01321354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96C14"/>
    <w:multiLevelType w:val="hybridMultilevel"/>
    <w:tmpl w:val="33EA1E8C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A46C6D"/>
    <w:multiLevelType w:val="hybridMultilevel"/>
    <w:tmpl w:val="AA08802C"/>
    <w:lvl w:ilvl="0" w:tplc="9BB281B4">
      <w:numFmt w:val="bullet"/>
      <w:lvlText w:val="•"/>
      <w:lvlJc w:val="left"/>
      <w:pPr>
        <w:ind w:left="12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84D8B2">
      <w:numFmt w:val="bullet"/>
      <w:lvlText w:val="•"/>
      <w:lvlJc w:val="left"/>
      <w:pPr>
        <w:ind w:left="2310" w:hanging="360"/>
      </w:pPr>
      <w:rPr>
        <w:lang w:val="ru-RU" w:eastAsia="en-US" w:bidi="ar-SA"/>
      </w:rPr>
    </w:lvl>
    <w:lvl w:ilvl="2" w:tplc="E3C000A0">
      <w:numFmt w:val="bullet"/>
      <w:lvlText w:val="•"/>
      <w:lvlJc w:val="left"/>
      <w:pPr>
        <w:ind w:left="3341" w:hanging="360"/>
      </w:pPr>
      <w:rPr>
        <w:lang w:val="ru-RU" w:eastAsia="en-US" w:bidi="ar-SA"/>
      </w:rPr>
    </w:lvl>
    <w:lvl w:ilvl="3" w:tplc="3F506D5E">
      <w:numFmt w:val="bullet"/>
      <w:lvlText w:val="•"/>
      <w:lvlJc w:val="left"/>
      <w:pPr>
        <w:ind w:left="4371" w:hanging="360"/>
      </w:pPr>
      <w:rPr>
        <w:lang w:val="ru-RU" w:eastAsia="en-US" w:bidi="ar-SA"/>
      </w:rPr>
    </w:lvl>
    <w:lvl w:ilvl="4" w:tplc="1F1CCC78">
      <w:numFmt w:val="bullet"/>
      <w:lvlText w:val="•"/>
      <w:lvlJc w:val="left"/>
      <w:pPr>
        <w:ind w:left="5402" w:hanging="360"/>
      </w:pPr>
      <w:rPr>
        <w:lang w:val="ru-RU" w:eastAsia="en-US" w:bidi="ar-SA"/>
      </w:rPr>
    </w:lvl>
    <w:lvl w:ilvl="5" w:tplc="9256583E">
      <w:numFmt w:val="bullet"/>
      <w:lvlText w:val="•"/>
      <w:lvlJc w:val="left"/>
      <w:pPr>
        <w:ind w:left="6433" w:hanging="360"/>
      </w:pPr>
      <w:rPr>
        <w:lang w:val="ru-RU" w:eastAsia="en-US" w:bidi="ar-SA"/>
      </w:rPr>
    </w:lvl>
    <w:lvl w:ilvl="6" w:tplc="DE7E42BE">
      <w:numFmt w:val="bullet"/>
      <w:lvlText w:val="•"/>
      <w:lvlJc w:val="left"/>
      <w:pPr>
        <w:ind w:left="7463" w:hanging="360"/>
      </w:pPr>
      <w:rPr>
        <w:lang w:val="ru-RU" w:eastAsia="en-US" w:bidi="ar-SA"/>
      </w:rPr>
    </w:lvl>
    <w:lvl w:ilvl="7" w:tplc="D8C22D0C">
      <w:numFmt w:val="bullet"/>
      <w:lvlText w:val="•"/>
      <w:lvlJc w:val="left"/>
      <w:pPr>
        <w:ind w:left="8494" w:hanging="360"/>
      </w:pPr>
      <w:rPr>
        <w:lang w:val="ru-RU" w:eastAsia="en-US" w:bidi="ar-SA"/>
      </w:rPr>
    </w:lvl>
    <w:lvl w:ilvl="8" w:tplc="973EB5BC">
      <w:numFmt w:val="bullet"/>
      <w:lvlText w:val="•"/>
      <w:lvlJc w:val="left"/>
      <w:pPr>
        <w:ind w:left="9525" w:hanging="360"/>
      </w:pPr>
      <w:rPr>
        <w:lang w:val="ru-RU" w:eastAsia="en-US" w:bidi="ar-SA"/>
      </w:rPr>
    </w:lvl>
  </w:abstractNum>
  <w:abstractNum w:abstractNumId="29" w15:restartNumberingAfterBreak="0">
    <w:nsid w:val="57FA6A77"/>
    <w:multiLevelType w:val="hybridMultilevel"/>
    <w:tmpl w:val="4852D7CC"/>
    <w:lvl w:ilvl="0" w:tplc="5D608FF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30909"/>
    <w:multiLevelType w:val="hybridMultilevel"/>
    <w:tmpl w:val="9DD80978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2A43DC"/>
    <w:multiLevelType w:val="hybridMultilevel"/>
    <w:tmpl w:val="20B0445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C08FF"/>
    <w:multiLevelType w:val="hybridMultilevel"/>
    <w:tmpl w:val="99B424F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6428E"/>
    <w:multiLevelType w:val="multilevel"/>
    <w:tmpl w:val="E68AE9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A6451D6"/>
    <w:multiLevelType w:val="hybridMultilevel"/>
    <w:tmpl w:val="80387DAC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EC714E"/>
    <w:multiLevelType w:val="hybridMultilevel"/>
    <w:tmpl w:val="16CE2E8E"/>
    <w:lvl w:ilvl="0" w:tplc="939AE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973DE"/>
    <w:multiLevelType w:val="hybridMultilevel"/>
    <w:tmpl w:val="9BB03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5"/>
  </w:num>
  <w:num w:numId="4">
    <w:abstractNumId w:val="13"/>
  </w:num>
  <w:num w:numId="5">
    <w:abstractNumId w:val="2"/>
  </w:num>
  <w:num w:numId="6">
    <w:abstractNumId w:val="25"/>
  </w:num>
  <w:num w:numId="7">
    <w:abstractNumId w:val="0"/>
  </w:num>
  <w:num w:numId="8">
    <w:abstractNumId w:val="8"/>
  </w:num>
  <w:num w:numId="9">
    <w:abstractNumId w:val="3"/>
  </w:num>
  <w:num w:numId="10">
    <w:abstractNumId w:val="20"/>
  </w:num>
  <w:num w:numId="11">
    <w:abstractNumId w:val="32"/>
  </w:num>
  <w:num w:numId="12">
    <w:abstractNumId w:val="11"/>
  </w:num>
  <w:num w:numId="13">
    <w:abstractNumId w:val="19"/>
  </w:num>
  <w:num w:numId="14">
    <w:abstractNumId w:val="16"/>
  </w:num>
  <w:num w:numId="15">
    <w:abstractNumId w:val="33"/>
  </w:num>
  <w:num w:numId="16">
    <w:abstractNumId w:val="22"/>
  </w:num>
  <w:num w:numId="17">
    <w:abstractNumId w:val="24"/>
  </w:num>
  <w:num w:numId="18">
    <w:abstractNumId w:val="26"/>
  </w:num>
  <w:num w:numId="19">
    <w:abstractNumId w:val="35"/>
  </w:num>
  <w:num w:numId="20">
    <w:abstractNumId w:val="27"/>
  </w:num>
  <w:num w:numId="21">
    <w:abstractNumId w:val="30"/>
  </w:num>
  <w:num w:numId="22">
    <w:abstractNumId w:val="10"/>
  </w:num>
  <w:num w:numId="23">
    <w:abstractNumId w:val="17"/>
  </w:num>
  <w:num w:numId="24">
    <w:abstractNumId w:val="31"/>
  </w:num>
  <w:num w:numId="25">
    <w:abstractNumId w:val="34"/>
  </w:num>
  <w:num w:numId="26">
    <w:abstractNumId w:val="1"/>
  </w:num>
  <w:num w:numId="27">
    <w:abstractNumId w:val="7"/>
  </w:num>
  <w:num w:numId="28">
    <w:abstractNumId w:val="12"/>
  </w:num>
  <w:num w:numId="29">
    <w:abstractNumId w:val="4"/>
  </w:num>
  <w:num w:numId="30">
    <w:abstractNumId w:val="29"/>
  </w:num>
  <w:num w:numId="31">
    <w:abstractNumId w:val="28"/>
  </w:num>
  <w:num w:numId="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4"/>
  </w:num>
  <w:num w:numId="35">
    <w:abstractNumId w:val="36"/>
  </w:num>
  <w:num w:numId="36">
    <w:abstractNumId w:val="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184"/>
    <w:rsid w:val="000058DE"/>
    <w:rsid w:val="00042532"/>
    <w:rsid w:val="00043E87"/>
    <w:rsid w:val="000564E8"/>
    <w:rsid w:val="000B05AC"/>
    <w:rsid w:val="000E4F3C"/>
    <w:rsid w:val="001314A8"/>
    <w:rsid w:val="001431BC"/>
    <w:rsid w:val="00175867"/>
    <w:rsid w:val="001E0CCB"/>
    <w:rsid w:val="001F5DE7"/>
    <w:rsid w:val="00246C9F"/>
    <w:rsid w:val="00312FBE"/>
    <w:rsid w:val="00330A2B"/>
    <w:rsid w:val="00413587"/>
    <w:rsid w:val="0043767D"/>
    <w:rsid w:val="004F04CE"/>
    <w:rsid w:val="00535FB1"/>
    <w:rsid w:val="00550B61"/>
    <w:rsid w:val="00565754"/>
    <w:rsid w:val="005C54ED"/>
    <w:rsid w:val="00621265"/>
    <w:rsid w:val="006B329D"/>
    <w:rsid w:val="006E5EAF"/>
    <w:rsid w:val="007B559A"/>
    <w:rsid w:val="007D024B"/>
    <w:rsid w:val="008618D4"/>
    <w:rsid w:val="00876958"/>
    <w:rsid w:val="008E3CDB"/>
    <w:rsid w:val="009B2804"/>
    <w:rsid w:val="00A40FE6"/>
    <w:rsid w:val="00A51262"/>
    <w:rsid w:val="00A95184"/>
    <w:rsid w:val="00AE1149"/>
    <w:rsid w:val="00AE34F8"/>
    <w:rsid w:val="00B3165C"/>
    <w:rsid w:val="00B43243"/>
    <w:rsid w:val="00B528A9"/>
    <w:rsid w:val="00BF1883"/>
    <w:rsid w:val="00C21F56"/>
    <w:rsid w:val="00C41080"/>
    <w:rsid w:val="00C60E2B"/>
    <w:rsid w:val="00C82A0E"/>
    <w:rsid w:val="00C83456"/>
    <w:rsid w:val="00F11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5475B0"/>
  <w15:docId w15:val="{99721962-930A-44AE-A7AF-37F4B64B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C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6958"/>
    <w:pPr>
      <w:ind w:left="720"/>
      <w:contextualSpacing/>
    </w:pPr>
  </w:style>
  <w:style w:type="table" w:styleId="a5">
    <w:name w:val="Table Grid"/>
    <w:basedOn w:val="a1"/>
    <w:uiPriority w:val="39"/>
    <w:rsid w:val="0033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Обычный (веб) Знак Знак Знак Знак Знак Знак,Обычный (веб) Знак Знак Знак Знак Знак"/>
    <w:basedOn w:val="a"/>
    <w:link w:val="a7"/>
    <w:uiPriority w:val="99"/>
    <w:unhideWhenUsed/>
    <w:qFormat/>
    <w:rsid w:val="00C4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C41080"/>
  </w:style>
  <w:style w:type="character" w:customStyle="1" w:styleId="a7">
    <w:name w:val="Обычный (веб) Знак"/>
    <w:aliases w:val="Обычный (веб) Знак Знак Знак,Обычный (веб) Знак Знак Знак Знак Знак Знак Знак,Обычный (веб) Знак Знак Знак Знак Знак Знак1"/>
    <w:basedOn w:val="a0"/>
    <w:link w:val="a6"/>
    <w:uiPriority w:val="99"/>
    <w:rsid w:val="00C21F5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6B329D"/>
    <w:pPr>
      <w:widowControl w:val="0"/>
      <w:autoSpaceDE w:val="0"/>
      <w:autoSpaceDN w:val="0"/>
      <w:spacing w:after="0" w:line="240" w:lineRule="auto"/>
      <w:ind w:left="560" w:firstLine="708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6B329D"/>
    <w:rPr>
      <w:rFonts w:ascii="Times New Roman" w:eastAsia="Times New Roman" w:hAnsi="Times New Roman" w:cs="Times New Roman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B32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table" w:customStyle="1" w:styleId="TableNormal">
    <w:name w:val="Table Normal"/>
    <w:uiPriority w:val="2"/>
    <w:semiHidden/>
    <w:qFormat/>
    <w:rsid w:val="006B329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12526</Words>
  <Characters>71404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Gosha</dc:creator>
  <cp:lastModifiedBy>Пользователь</cp:lastModifiedBy>
  <cp:revision>5</cp:revision>
  <dcterms:created xsi:type="dcterms:W3CDTF">2023-09-22T09:27:00Z</dcterms:created>
  <dcterms:modified xsi:type="dcterms:W3CDTF">2024-08-07T06:44:00Z</dcterms:modified>
</cp:coreProperties>
</file>